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54CACB" w14:textId="5B7F11F9" w:rsidR="00263829" w:rsidRPr="0096676F" w:rsidRDefault="00595D89" w:rsidP="00263829">
      <w:pPr>
        <w:widowControl/>
        <w:pBdr>
          <w:bottom w:val="single" w:sz="6" w:space="0" w:color="C4C5CB"/>
        </w:pBdr>
        <w:shd w:val="clear" w:color="auto" w:fill="FFFFFF"/>
        <w:spacing w:before="100" w:beforeAutospacing="1" w:after="100" w:afterAutospacing="1"/>
        <w:jc w:val="left"/>
        <w:outlineLvl w:val="3"/>
        <w:rPr>
          <w:rFonts w:ascii="HG丸ｺﾞｼｯｸM-PRO" w:eastAsia="HG丸ｺﾞｼｯｸM-PRO" w:hAnsi="ＭＳ Ｐゴシック" w:cs="ＭＳ Ｐゴシック"/>
          <w:bCs/>
          <w:color w:val="808080" w:themeColor="background1" w:themeShade="80"/>
          <w:kern w:val="0"/>
          <w:sz w:val="16"/>
          <w:szCs w:val="16"/>
        </w:rPr>
      </w:pPr>
      <w:r w:rsidRPr="0096676F">
        <w:rPr>
          <w:rFonts w:ascii="HG丸ｺﾞｼｯｸM-PRO" w:eastAsia="HG丸ｺﾞｼｯｸM-PRO" w:hAnsi="ＭＳ Ｐゴシック" w:cs="ＭＳ Ｐゴシック" w:hint="eastAsia"/>
          <w:bCs/>
          <w:color w:val="808080" w:themeColor="background1" w:themeShade="80"/>
          <w:kern w:val="0"/>
          <w:sz w:val="16"/>
          <w:szCs w:val="16"/>
        </w:rPr>
        <w:t>【書式１】</w:t>
      </w:r>
      <w:r w:rsidR="00263829" w:rsidRPr="0096676F">
        <w:rPr>
          <w:rFonts w:ascii="HG丸ｺﾞｼｯｸM-PRO" w:eastAsia="HG丸ｺﾞｼｯｸM-PRO" w:hAnsi="ＭＳ Ｐゴシック" w:cs="ＭＳ Ｐゴシック" w:hint="eastAsia"/>
          <w:bCs/>
          <w:color w:val="808080" w:themeColor="background1" w:themeShade="80"/>
          <w:kern w:val="0"/>
          <w:sz w:val="16"/>
          <w:szCs w:val="16"/>
        </w:rPr>
        <w:t>団体募集要項</w:t>
      </w:r>
      <w:r w:rsidR="0083067C" w:rsidRPr="0096676F">
        <w:rPr>
          <w:rFonts w:ascii="HG丸ｺﾞｼｯｸM-PRO" w:eastAsia="HG丸ｺﾞｼｯｸM-PRO" w:hAnsi="ＭＳ Ｐゴシック" w:cs="ＭＳ Ｐゴシック" w:hint="eastAsia"/>
          <w:bCs/>
          <w:color w:val="808080" w:themeColor="background1" w:themeShade="80"/>
          <w:kern w:val="0"/>
          <w:sz w:val="16"/>
          <w:szCs w:val="16"/>
        </w:rPr>
        <w:t>（202</w:t>
      </w:r>
      <w:r w:rsidR="008F552D" w:rsidRPr="0096676F">
        <w:rPr>
          <w:rFonts w:ascii="HG丸ｺﾞｼｯｸM-PRO" w:eastAsia="HG丸ｺﾞｼｯｸM-PRO" w:hAnsi="ＭＳ Ｐゴシック" w:cs="ＭＳ Ｐゴシック" w:hint="eastAsia"/>
          <w:bCs/>
          <w:color w:val="808080" w:themeColor="background1" w:themeShade="80"/>
          <w:kern w:val="0"/>
          <w:sz w:val="16"/>
          <w:szCs w:val="16"/>
        </w:rPr>
        <w:t>5</w:t>
      </w:r>
      <w:r w:rsidR="0083067C" w:rsidRPr="0096676F">
        <w:rPr>
          <w:rFonts w:ascii="HG丸ｺﾞｼｯｸM-PRO" w:eastAsia="HG丸ｺﾞｼｯｸM-PRO" w:hAnsi="ＭＳ Ｐゴシック" w:cs="ＭＳ Ｐゴシック" w:hint="eastAsia"/>
          <w:bCs/>
          <w:color w:val="808080" w:themeColor="background1" w:themeShade="80"/>
          <w:kern w:val="0"/>
          <w:sz w:val="16"/>
          <w:szCs w:val="16"/>
        </w:rPr>
        <w:t>年度</w:t>
      </w:r>
      <w:r w:rsidRPr="0096676F">
        <w:rPr>
          <w:rFonts w:ascii="HG丸ｺﾞｼｯｸM-PRO" w:eastAsia="HG丸ｺﾞｼｯｸM-PRO" w:hAnsi="ＭＳ Ｐゴシック" w:cs="ＭＳ Ｐゴシック" w:hint="eastAsia"/>
          <w:bCs/>
          <w:color w:val="808080" w:themeColor="background1" w:themeShade="80"/>
          <w:kern w:val="0"/>
          <w:sz w:val="16"/>
          <w:szCs w:val="16"/>
        </w:rPr>
        <w:t>版</w:t>
      </w:r>
      <w:r w:rsidR="0083067C" w:rsidRPr="0096676F">
        <w:rPr>
          <w:rFonts w:ascii="HG丸ｺﾞｼｯｸM-PRO" w:eastAsia="HG丸ｺﾞｼｯｸM-PRO" w:hAnsi="ＭＳ Ｐゴシック" w:cs="ＭＳ Ｐゴシック" w:hint="eastAsia"/>
          <w:bCs/>
          <w:color w:val="808080" w:themeColor="background1" w:themeShade="80"/>
          <w:kern w:val="0"/>
          <w:sz w:val="16"/>
          <w:szCs w:val="16"/>
        </w:rPr>
        <w:t>）</w:t>
      </w:r>
    </w:p>
    <w:p w14:paraId="6CF49AFF" w14:textId="714B2350" w:rsidR="00834410" w:rsidRPr="00557E69" w:rsidRDefault="00DD25DA" w:rsidP="00DD25DA">
      <w:pPr>
        <w:shd w:val="clear" w:color="auto" w:fill="FFCC00"/>
        <w:spacing w:afterLines="50" w:after="145" w:line="400" w:lineRule="exact"/>
        <w:ind w:right="1"/>
        <w:jc w:val="center"/>
        <w:rPr>
          <w:rFonts w:ascii="HG丸ｺﾞｼｯｸM-PRO" w:eastAsia="HG丸ｺﾞｼｯｸM-PRO" w:hAnsi="ＭＳ ゴシック"/>
          <w:b/>
          <w:sz w:val="32"/>
          <w:szCs w:val="32"/>
        </w:rPr>
      </w:pPr>
      <w:r w:rsidRPr="00270FF0">
        <w:rPr>
          <w:rFonts w:ascii="HG丸ｺﾞｼｯｸM-PRO" w:eastAsia="HG丸ｺﾞｼｯｸM-PRO" w:hAnsi="ＭＳ ゴシック"/>
          <w:b/>
          <w:spacing w:val="20"/>
          <w:w w:val="80"/>
          <w:sz w:val="32"/>
          <w:szCs w:val="32"/>
        </w:rPr>
        <w:t>202</w:t>
      </w:r>
      <w:r w:rsidR="008F552D">
        <w:rPr>
          <w:rFonts w:ascii="HG丸ｺﾞｼｯｸM-PRO" w:eastAsia="HG丸ｺﾞｼｯｸM-PRO" w:hAnsi="ＭＳ ゴシック" w:hint="eastAsia"/>
          <w:b/>
          <w:spacing w:val="20"/>
          <w:w w:val="80"/>
          <w:sz w:val="32"/>
          <w:szCs w:val="32"/>
        </w:rPr>
        <w:t>5</w:t>
      </w:r>
      <w:r w:rsidRPr="00270FF0">
        <w:rPr>
          <w:rFonts w:ascii="HG丸ｺﾞｼｯｸM-PRO" w:eastAsia="HG丸ｺﾞｼｯｸM-PRO" w:hAnsi="ＭＳ ゴシック"/>
          <w:b/>
          <w:spacing w:val="20"/>
          <w:w w:val="80"/>
          <w:sz w:val="32"/>
          <w:szCs w:val="32"/>
        </w:rPr>
        <w:t>年度</w:t>
      </w:r>
      <w:r w:rsidRPr="00270FF0">
        <w:rPr>
          <w:rFonts w:ascii="HG丸ｺﾞｼｯｸM-PRO" w:eastAsia="HG丸ｺﾞｼｯｸM-PRO" w:hAnsi="ＭＳ ゴシック" w:hint="eastAsia"/>
          <w:b/>
          <w:spacing w:val="20"/>
          <w:w w:val="80"/>
          <w:sz w:val="32"/>
          <w:szCs w:val="32"/>
        </w:rPr>
        <w:t xml:space="preserve"> </w:t>
      </w:r>
      <w:r w:rsidR="00220E75" w:rsidRPr="00220E75">
        <w:rPr>
          <w:rFonts w:ascii="HG丸ｺﾞｼｯｸM-PRO" w:eastAsia="HG丸ｺﾞｼｯｸM-PRO" w:hAnsi="ＭＳ ゴシック" w:hint="eastAsia"/>
          <w:b/>
          <w:spacing w:val="20"/>
          <w:w w:val="80"/>
          <w:sz w:val="32"/>
          <w:szCs w:val="32"/>
        </w:rPr>
        <w:t>イオン 幸せの黄色いレシートキャンペーン</w:t>
      </w:r>
      <w:r w:rsidR="00834410" w:rsidRPr="00220E75">
        <w:rPr>
          <w:rFonts w:ascii="HG丸ｺﾞｼｯｸM-PRO" w:eastAsia="HG丸ｺﾞｼｯｸM-PRO" w:hAnsi="ＭＳ ゴシック" w:hint="eastAsia"/>
          <w:b/>
          <w:spacing w:val="20"/>
          <w:w w:val="80"/>
          <w:sz w:val="32"/>
          <w:szCs w:val="32"/>
        </w:rPr>
        <w:t>団体募集</w:t>
      </w:r>
      <w:r w:rsidR="00375772" w:rsidRPr="00220E75">
        <w:rPr>
          <w:rFonts w:ascii="HG丸ｺﾞｼｯｸM-PRO" w:eastAsia="HG丸ｺﾞｼｯｸM-PRO" w:hAnsi="ＭＳ ゴシック" w:hint="eastAsia"/>
          <w:b/>
          <w:spacing w:val="20"/>
          <w:w w:val="80"/>
          <w:sz w:val="32"/>
          <w:szCs w:val="32"/>
        </w:rPr>
        <w:t>要項</w:t>
      </w:r>
    </w:p>
    <w:p w14:paraId="11C4BB87" w14:textId="77777777" w:rsidR="00620D9A" w:rsidRPr="00C24D3B" w:rsidRDefault="00620D9A" w:rsidP="00620D9A">
      <w:pPr>
        <w:pBdr>
          <w:bottom w:val="double" w:sz="4" w:space="1" w:color="FF9900"/>
        </w:pBdr>
        <w:spacing w:line="340" w:lineRule="exact"/>
        <w:ind w:rightChars="8" w:right="17"/>
        <w:rPr>
          <w:rFonts w:ascii="HG丸ｺﾞｼｯｸM-PRO" w:eastAsia="HG丸ｺﾞｼｯｸM-PRO" w:hAnsi="Tahoma" w:cs="HG丸ｺﾞｼｯｸM-PRO"/>
          <w:b/>
          <w:bCs/>
          <w:spacing w:val="20"/>
          <w:szCs w:val="21"/>
        </w:rPr>
      </w:pPr>
      <w:r w:rsidRPr="00C24D3B">
        <w:rPr>
          <w:rFonts w:ascii="HG丸ｺﾞｼｯｸM-PRO" w:eastAsia="HG丸ｺﾞｼｯｸM-PRO" w:hAnsi="Tahoma" w:cs="HG丸ｺﾞｼｯｸM-PRO" w:hint="eastAsia"/>
          <w:b/>
          <w:bCs/>
          <w:spacing w:val="20"/>
          <w:szCs w:val="21"/>
        </w:rPr>
        <w:t>１．キャンペーンの趣旨､目的</w:t>
      </w:r>
    </w:p>
    <w:p w14:paraId="435ADCB2" w14:textId="77777777" w:rsidR="00620D9A" w:rsidRPr="00263829" w:rsidRDefault="00620D9A" w:rsidP="00620D9A">
      <w:pPr>
        <w:spacing w:beforeLines="50" w:before="145" w:line="240" w:lineRule="exact"/>
        <w:ind w:leftChars="100" w:left="210"/>
        <w:rPr>
          <w:rFonts w:ascii="HG丸ｺﾞｼｯｸM-PRO" w:eastAsia="HG丸ｺﾞｼｯｸM-PRO" w:hAnsi="ＭＳ ゴシック"/>
          <w:sz w:val="16"/>
          <w:szCs w:val="16"/>
        </w:rPr>
      </w:pPr>
      <w:r w:rsidRPr="00263829">
        <w:rPr>
          <w:rFonts w:ascii="HG丸ｺﾞｼｯｸM-PRO" w:eastAsia="HG丸ｺﾞｼｯｸM-PRO" w:hAnsi="ＭＳ ゴシック" w:hint="eastAsia"/>
          <w:sz w:val="16"/>
          <w:szCs w:val="16"/>
        </w:rPr>
        <w:t>イオン全従業員が地域への社会貢献活動をおこなう「イオン・デー」（毎月11日に開催します）に、地域で活躍されている｢ボランティア団体｣などに対して、イオンがその活動に役立つよう物品をもって助成するものです。</w:t>
      </w:r>
    </w:p>
    <w:p w14:paraId="0FD16A6A" w14:textId="07750D14" w:rsidR="00620D9A" w:rsidRPr="00C24D3B" w:rsidRDefault="00620D9A" w:rsidP="00620D9A">
      <w:pPr>
        <w:pBdr>
          <w:bottom w:val="double" w:sz="4" w:space="1" w:color="FF9900"/>
        </w:pBdr>
        <w:spacing w:beforeLines="50" w:before="145" w:line="340" w:lineRule="exact"/>
        <w:ind w:rightChars="8" w:right="17"/>
        <w:rPr>
          <w:rFonts w:ascii="HG丸ｺﾞｼｯｸM-PRO" w:eastAsia="HG丸ｺﾞｼｯｸM-PRO" w:hAnsi="Tahoma" w:cs="HG丸ｺﾞｼｯｸM-PRO"/>
          <w:b/>
          <w:bCs/>
          <w:spacing w:val="20"/>
          <w:szCs w:val="21"/>
        </w:rPr>
      </w:pPr>
      <w:r w:rsidRPr="00C24D3B">
        <w:rPr>
          <w:rFonts w:ascii="HG丸ｺﾞｼｯｸM-PRO" w:eastAsia="HG丸ｺﾞｼｯｸM-PRO" w:hAnsi="Tahoma" w:cs="HG丸ｺﾞｼｯｸM-PRO" w:hint="eastAsia"/>
          <w:b/>
          <w:bCs/>
          <w:spacing w:val="20"/>
          <w:szCs w:val="21"/>
        </w:rPr>
        <w:t>２．キャンペーンの内容</w:t>
      </w:r>
    </w:p>
    <w:p w14:paraId="1C4A048E" w14:textId="0F0877CD" w:rsidR="00E65059" w:rsidRPr="00811DC9" w:rsidRDefault="00B967D8" w:rsidP="00E65059">
      <w:pPr>
        <w:spacing w:beforeLines="50" w:before="145" w:line="240" w:lineRule="exact"/>
        <w:ind w:leftChars="100" w:left="210"/>
        <w:rPr>
          <w:rFonts w:ascii="HG丸ｺﾞｼｯｸM-PRO" w:eastAsia="HG丸ｺﾞｼｯｸM-PRO" w:hAnsi="ＭＳ ゴシック"/>
          <w:sz w:val="16"/>
          <w:szCs w:val="16"/>
        </w:rPr>
      </w:pPr>
      <w:r w:rsidRPr="00BB2F55">
        <w:rPr>
          <w:noProof/>
        </w:rPr>
        <w:drawing>
          <wp:anchor distT="0" distB="0" distL="114300" distR="114300" simplePos="0" relativeHeight="251658240" behindDoc="1" locked="0" layoutInCell="1" allowOverlap="1" wp14:anchorId="78DA82C1" wp14:editId="2FF48566">
            <wp:simplePos x="0" y="0"/>
            <wp:positionH relativeFrom="column">
              <wp:posOffset>532130</wp:posOffset>
            </wp:positionH>
            <wp:positionV relativeFrom="paragraph">
              <wp:posOffset>226752</wp:posOffset>
            </wp:positionV>
            <wp:extent cx="5182870" cy="1653540"/>
            <wp:effectExtent l="0" t="0" r="0" b="3810"/>
            <wp:wrapNone/>
            <wp:docPr id="81" name="図 81" descr="グラフィカル ユーザー インターフェイス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図 81" descr="グラフィカル ユーザー インターフェイス が含まれている画像&#10;&#10;自動的に生成された説明"/>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182870" cy="1653540"/>
                    </a:xfrm>
                    <a:prstGeom prst="rect">
                      <a:avLst/>
                    </a:prstGeom>
                    <a:noFill/>
                  </pic:spPr>
                </pic:pic>
              </a:graphicData>
            </a:graphic>
            <wp14:sizeRelH relativeFrom="page">
              <wp14:pctWidth>0</wp14:pctWidth>
            </wp14:sizeRelH>
            <wp14:sizeRelV relativeFrom="page">
              <wp14:pctHeight>0</wp14:pctHeight>
            </wp14:sizeRelV>
          </wp:anchor>
        </w:drawing>
      </w:r>
      <w:r w:rsidR="00E65059" w:rsidRPr="00BB2F55">
        <w:rPr>
          <w:rFonts w:ascii="HG丸ｺﾞｼｯｸM-PRO" w:eastAsia="HG丸ｺﾞｼｯｸM-PRO" w:hAnsi="ＭＳ ゴシック" w:hint="eastAsia"/>
          <w:sz w:val="16"/>
          <w:szCs w:val="16"/>
        </w:rPr>
        <w:t>202</w:t>
      </w:r>
      <w:r w:rsidR="008F552D" w:rsidRPr="00BB2F55">
        <w:rPr>
          <w:rFonts w:ascii="HG丸ｺﾞｼｯｸM-PRO" w:eastAsia="HG丸ｺﾞｼｯｸM-PRO" w:hAnsi="ＭＳ ゴシック" w:hint="eastAsia"/>
          <w:sz w:val="16"/>
          <w:szCs w:val="16"/>
        </w:rPr>
        <w:t>5</w:t>
      </w:r>
      <w:r w:rsidR="00E65059" w:rsidRPr="00BB2F55">
        <w:rPr>
          <w:rFonts w:ascii="HG丸ｺﾞｼｯｸM-PRO" w:eastAsia="HG丸ｺﾞｼｯｸM-PRO" w:hAnsi="ＭＳ ゴシック" w:hint="eastAsia"/>
          <w:sz w:val="16"/>
          <w:szCs w:val="16"/>
        </w:rPr>
        <w:t>年度のキャンペーン期間は202</w:t>
      </w:r>
      <w:r w:rsidR="008F552D" w:rsidRPr="00BB2F55">
        <w:rPr>
          <w:rFonts w:ascii="HG丸ｺﾞｼｯｸM-PRO" w:eastAsia="HG丸ｺﾞｼｯｸM-PRO" w:hAnsi="ＭＳ ゴシック" w:hint="eastAsia"/>
          <w:sz w:val="16"/>
          <w:szCs w:val="16"/>
        </w:rPr>
        <w:t>5</w:t>
      </w:r>
      <w:r w:rsidR="00E65059" w:rsidRPr="00BB2F55">
        <w:rPr>
          <w:rFonts w:ascii="HG丸ｺﾞｼｯｸM-PRO" w:eastAsia="HG丸ｺﾞｼｯｸM-PRO" w:hAnsi="ＭＳ ゴシック" w:hint="eastAsia"/>
          <w:sz w:val="16"/>
          <w:szCs w:val="16"/>
        </w:rPr>
        <w:t>年3月11日から202</w:t>
      </w:r>
      <w:r w:rsidR="008F552D" w:rsidRPr="00BB2F55">
        <w:rPr>
          <w:rFonts w:ascii="HG丸ｺﾞｼｯｸM-PRO" w:eastAsia="HG丸ｺﾞｼｯｸM-PRO" w:hAnsi="ＭＳ ゴシック" w:hint="eastAsia"/>
          <w:sz w:val="16"/>
          <w:szCs w:val="16"/>
        </w:rPr>
        <w:t>6</w:t>
      </w:r>
      <w:r w:rsidR="00E65059" w:rsidRPr="00BB2F55">
        <w:rPr>
          <w:rFonts w:ascii="HG丸ｺﾞｼｯｸM-PRO" w:eastAsia="HG丸ｺﾞｼｯｸM-PRO" w:hAnsi="ＭＳ ゴシック" w:hint="eastAsia"/>
          <w:sz w:val="16"/>
          <w:szCs w:val="16"/>
        </w:rPr>
        <w:t>年</w:t>
      </w:r>
      <w:r w:rsidR="00E65059" w:rsidRPr="00E65059">
        <w:rPr>
          <w:rFonts w:ascii="HG丸ｺﾞｼｯｸM-PRO" w:eastAsia="HG丸ｺﾞｼｯｸM-PRO" w:hAnsi="ＭＳ ゴシック" w:hint="eastAsia"/>
          <w:sz w:val="16"/>
          <w:szCs w:val="16"/>
        </w:rPr>
        <w:t>2月11日までの1年間。贈呈は</w:t>
      </w:r>
      <w:r w:rsidR="00E65059">
        <w:rPr>
          <w:rFonts w:ascii="HG丸ｺﾞｼｯｸM-PRO" w:eastAsia="HG丸ｺﾞｼｯｸM-PRO" w:hAnsi="ＭＳ ゴシック" w:hint="eastAsia"/>
          <w:sz w:val="16"/>
          <w:szCs w:val="16"/>
        </w:rPr>
        <w:t>、</w:t>
      </w:r>
      <w:r w:rsidR="00E65059" w:rsidRPr="00E65059">
        <w:rPr>
          <w:rFonts w:ascii="HG丸ｺﾞｼｯｸM-PRO" w:eastAsia="HG丸ｺﾞｼｯｸM-PRO" w:hAnsi="ＭＳ ゴシック" w:hint="eastAsia"/>
          <w:sz w:val="16"/>
          <w:szCs w:val="16"/>
        </w:rPr>
        <w:t>4月中旬予定です。</w:t>
      </w:r>
    </w:p>
    <w:p w14:paraId="1BFFA112" w14:textId="000305F7" w:rsidR="006E7A50" w:rsidRPr="00E65059" w:rsidRDefault="006E7A50" w:rsidP="005B6AB3">
      <w:pPr>
        <w:spacing w:beforeLines="50" w:before="145" w:line="200" w:lineRule="exact"/>
        <w:ind w:leftChars="100" w:left="210"/>
        <w:rPr>
          <w:rFonts w:ascii="HG丸ｺﾞｼｯｸM-PRO" w:eastAsia="HG丸ｺﾞｼｯｸM-PRO" w:hAnsi="ＭＳ ゴシック"/>
          <w:sz w:val="16"/>
          <w:szCs w:val="16"/>
        </w:rPr>
      </w:pPr>
    </w:p>
    <w:p w14:paraId="3A4EA719" w14:textId="77777777" w:rsidR="00620D9A" w:rsidRDefault="00620D9A" w:rsidP="005B6AB3">
      <w:pPr>
        <w:spacing w:beforeLines="50" w:before="145" w:line="200" w:lineRule="exact"/>
        <w:ind w:leftChars="100" w:left="210"/>
        <w:rPr>
          <w:rFonts w:ascii="HG丸ｺﾞｼｯｸM-PRO" w:eastAsia="HG丸ｺﾞｼｯｸM-PRO" w:hAnsi="ＭＳ ゴシック"/>
          <w:sz w:val="16"/>
          <w:szCs w:val="16"/>
        </w:rPr>
      </w:pPr>
    </w:p>
    <w:p w14:paraId="55EDE7C5" w14:textId="0BB4ACEF" w:rsidR="00620D9A" w:rsidRDefault="00620D9A" w:rsidP="005B6AB3">
      <w:pPr>
        <w:spacing w:beforeLines="50" w:before="145" w:line="200" w:lineRule="exact"/>
        <w:ind w:leftChars="100" w:left="210"/>
        <w:rPr>
          <w:rFonts w:ascii="HG丸ｺﾞｼｯｸM-PRO" w:eastAsia="HG丸ｺﾞｼｯｸM-PRO" w:hAnsi="ＭＳ ゴシック"/>
          <w:sz w:val="16"/>
          <w:szCs w:val="16"/>
        </w:rPr>
      </w:pPr>
    </w:p>
    <w:p w14:paraId="3BFB1AE5" w14:textId="088593D2" w:rsidR="00620D9A" w:rsidRDefault="00620D9A" w:rsidP="005B6AB3">
      <w:pPr>
        <w:spacing w:beforeLines="50" w:before="145" w:line="200" w:lineRule="exact"/>
        <w:ind w:leftChars="100" w:left="210"/>
        <w:rPr>
          <w:rFonts w:ascii="HG丸ｺﾞｼｯｸM-PRO" w:eastAsia="HG丸ｺﾞｼｯｸM-PRO" w:hAnsi="ＭＳ ゴシック"/>
          <w:sz w:val="16"/>
          <w:szCs w:val="16"/>
        </w:rPr>
      </w:pPr>
    </w:p>
    <w:p w14:paraId="5DBDB8A0" w14:textId="24ED9554" w:rsidR="00620D9A" w:rsidRDefault="00CC53E5" w:rsidP="005B6AB3">
      <w:pPr>
        <w:spacing w:beforeLines="50" w:before="145" w:line="200" w:lineRule="exact"/>
        <w:ind w:leftChars="100" w:left="210"/>
        <w:rPr>
          <w:rFonts w:ascii="HG丸ｺﾞｼｯｸM-PRO" w:eastAsia="HG丸ｺﾞｼｯｸM-PRO" w:hAnsi="ＭＳ ゴシック"/>
          <w:sz w:val="16"/>
          <w:szCs w:val="16"/>
        </w:rPr>
      </w:pPr>
      <w:r>
        <w:rPr>
          <w:rFonts w:ascii="HG丸ｺﾞｼｯｸM-PRO" w:eastAsia="HG丸ｺﾞｼｯｸM-PRO" w:hAnsi="ＭＳ ゴシック"/>
          <w:noProof/>
          <w:sz w:val="16"/>
          <w:szCs w:val="16"/>
        </w:rPr>
        <mc:AlternateContent>
          <mc:Choice Requires="wps">
            <w:drawing>
              <wp:anchor distT="0" distB="0" distL="114300" distR="114300" simplePos="0" relativeHeight="251658241" behindDoc="0" locked="0" layoutInCell="1" allowOverlap="1" wp14:anchorId="62340DCB" wp14:editId="46A08E7A">
                <wp:simplePos x="0" y="0"/>
                <wp:positionH relativeFrom="column">
                  <wp:posOffset>682542</wp:posOffset>
                </wp:positionH>
                <wp:positionV relativeFrom="paragraph">
                  <wp:posOffset>45749</wp:posOffset>
                </wp:positionV>
                <wp:extent cx="1418590" cy="347554"/>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8590" cy="3475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3ED6F" w14:textId="2D18BE9A" w:rsidR="00B967D8" w:rsidRDefault="00620D9A" w:rsidP="00620D9A">
                            <w:pPr>
                              <w:spacing w:line="180" w:lineRule="exact"/>
                              <w:rPr>
                                <w:rFonts w:ascii="HG丸ｺﾞｼｯｸM-PRO" w:eastAsia="HG丸ｺﾞｼｯｸM-PRO"/>
                                <w:sz w:val="14"/>
                                <w:szCs w:val="14"/>
                              </w:rPr>
                            </w:pPr>
                            <w:r w:rsidRPr="00AC5E91">
                              <w:rPr>
                                <w:rFonts w:ascii="HG丸ｺﾞｼｯｸM-PRO" w:eastAsia="HG丸ｺﾞｼｯｸM-PRO" w:hint="eastAsia"/>
                                <w:sz w:val="14"/>
                                <w:szCs w:val="14"/>
                              </w:rPr>
                              <w:t>毎月11日にお買物をされたお客さまは、</w:t>
                            </w:r>
                            <w:r>
                              <w:rPr>
                                <w:rFonts w:ascii="HG丸ｺﾞｼｯｸM-PRO" w:eastAsia="HG丸ｺﾞｼｯｸM-PRO" w:hint="eastAsia"/>
                                <w:sz w:val="14"/>
                                <w:szCs w:val="14"/>
                              </w:rPr>
                              <w:t>精算</w:t>
                            </w:r>
                            <w:r w:rsidRPr="00AC5E91">
                              <w:rPr>
                                <w:rFonts w:ascii="HG丸ｺﾞｼｯｸM-PRO" w:eastAsia="HG丸ｺﾞｼｯｸM-PRO" w:hint="eastAsia"/>
                                <w:sz w:val="14"/>
                                <w:szCs w:val="14"/>
                              </w:rPr>
                              <w:t>時にレジで黄色いレシートを受け取ります。</w:t>
                            </w:r>
                          </w:p>
                          <w:p w14:paraId="12D2DC85" w14:textId="511B370A" w:rsidR="00620D9A" w:rsidRPr="004B7712" w:rsidRDefault="00620D9A" w:rsidP="00B967D8">
                            <w:pPr>
                              <w:spacing w:line="140" w:lineRule="exact"/>
                              <w:rPr>
                                <w:rFonts w:ascii="HG丸ｺﾞｼｯｸM-PRO" w:eastAsia="HG丸ｺﾞｼｯｸM-PRO"/>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340DCB" id="_x0000_t202" coordsize="21600,21600" o:spt="202" path="m,l,21600r21600,l21600,xe">
                <v:stroke joinstyle="miter"/>
                <v:path gradientshapeok="t" o:connecttype="rect"/>
              </v:shapetype>
              <v:shape id="テキスト ボックス 4" o:spid="_x0000_s1026" type="#_x0000_t202" style="position:absolute;left:0;text-align:left;margin-left:53.75pt;margin-top:3.6pt;width:111.7pt;height:27.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dPEAIAANUDAAAOAAAAZHJzL2Uyb0RvYy54bWysU8GO0zAQvSPxD5bvNG1p2W7UdLXsahHS&#10;AistfIDrOI1F4jFjt0k5thLiI/gFtGe+Jz/C2OmWAjfExbI9njdv3jzPL9q6YhuFToPJ+Ggw5EwZ&#10;Cbk2q4x/eH/zbMaZ88LkogKjMr5Vjl8snj6ZNzZVYyihyhUyAjEubWzGS+9tmiROlqoWbgBWGQoW&#10;gLXwdMRVkqNoCL2ukvFw+CJpAHOLIJVzdHvdB/ki4heFkv5dUTjlWZVx4ubjinFdhjVZzEW6QmFL&#10;LQ80xD+wqIU2VPQIdS28YGvUf0HVWiI4KPxAQp1AUWipYg/UzWj4Rzf3pbAq9kLiOHuUyf0/WPl2&#10;c4dM5xmfcGZETSPq9l+63fdu96Pbf2Xd/lu333e7BzqzSZCrsS6lrHtLeb59CS2NPbbu7C3Ij44Z&#10;uCqFWalLRGhKJXKiOwqZyUlqj+MCyLJ5AznVFWsPEagtsA5akjqM0Gls2+OoVOuZDCUno9n0nEKS&#10;Ys8nZ9NpJJeI9DHbovOvFNQsbDKOZIWILja3zgc2In18EooZuNFVFe1Qmd8u6GG4iewD4Z66b5ft&#10;QY0l5FvqA6F3F/0G2pSAnzlryFkZd5/WAhVn1WtDWpxNxudTsmI8zGahCTwNLE8CwkgCyrjnrN9e&#10;+d68a4t6VVKdXnsDl6ReoWNjQeae04E1eSf2e/B5MOfpOb769RsXPwEAAP//AwBQSwMEFAAGAAgA&#10;AAAhAGi0mx/fAAAACAEAAA8AAABkcnMvZG93bnJldi54bWxMj8FOwzAQRO9I/IO1SNyo3VZN2xCn&#10;SpEAiQttQYijEy9JRLyOYrcNfD3LCY6jGc28yTaj68QJh9B60jCdKBBIlbct1RpeX+5vViBCNGRN&#10;5wk1fGGATX55kZnU+jPt8XSIteASCqnR0MTYp1KGqkFnwsT3SOx9+MGZyHKopR3MmctdJ2dKJdKZ&#10;lnihMT3eNVh9Ho5Ow3cbisfd8zaW28X7g9o9JeGtSLS+vhqLWxARx/gXhl98RoecmUp/JBtEx1ot&#10;FxzVsJyBYH8+V2sQpYZkugaZZ/L/gfwHAAD//wMAUEsBAi0AFAAGAAgAAAAhALaDOJL+AAAA4QEA&#10;ABMAAAAAAAAAAAAAAAAAAAAAAFtDb250ZW50X1R5cGVzXS54bWxQSwECLQAUAAYACAAAACEAOP0h&#10;/9YAAACUAQAACwAAAAAAAAAAAAAAAAAvAQAAX3JlbHMvLnJlbHNQSwECLQAUAAYACAAAACEA/7L3&#10;TxACAADVAwAADgAAAAAAAAAAAAAAAAAuAgAAZHJzL2Uyb0RvYy54bWxQSwECLQAUAAYACAAAACEA&#10;aLSbH98AAAAIAQAADwAAAAAAAAAAAAAAAABqBAAAZHJzL2Rvd25yZXYueG1sUEsFBgAAAAAEAAQA&#10;8wAAAHYFAAAAAA==&#10;" filled="f" stroked="f">
                <v:textbox inset="5.85pt,.7pt,5.85pt,.7pt">
                  <w:txbxContent>
                    <w:p w14:paraId="72E3ED6F" w14:textId="2D18BE9A" w:rsidR="00B967D8" w:rsidRDefault="00620D9A" w:rsidP="00620D9A">
                      <w:pPr>
                        <w:spacing w:line="180" w:lineRule="exact"/>
                        <w:rPr>
                          <w:rFonts w:ascii="HG丸ｺﾞｼｯｸM-PRO" w:eastAsia="HG丸ｺﾞｼｯｸM-PRO"/>
                          <w:sz w:val="14"/>
                          <w:szCs w:val="14"/>
                        </w:rPr>
                      </w:pPr>
                      <w:r w:rsidRPr="00AC5E91">
                        <w:rPr>
                          <w:rFonts w:ascii="HG丸ｺﾞｼｯｸM-PRO" w:eastAsia="HG丸ｺﾞｼｯｸM-PRO" w:hint="eastAsia"/>
                          <w:sz w:val="14"/>
                          <w:szCs w:val="14"/>
                        </w:rPr>
                        <w:t>毎月11日にお買物をされたお客さまは、</w:t>
                      </w:r>
                      <w:r>
                        <w:rPr>
                          <w:rFonts w:ascii="HG丸ｺﾞｼｯｸM-PRO" w:eastAsia="HG丸ｺﾞｼｯｸM-PRO" w:hint="eastAsia"/>
                          <w:sz w:val="14"/>
                          <w:szCs w:val="14"/>
                        </w:rPr>
                        <w:t>精算</w:t>
                      </w:r>
                      <w:r w:rsidRPr="00AC5E91">
                        <w:rPr>
                          <w:rFonts w:ascii="HG丸ｺﾞｼｯｸM-PRO" w:eastAsia="HG丸ｺﾞｼｯｸM-PRO" w:hint="eastAsia"/>
                          <w:sz w:val="14"/>
                          <w:szCs w:val="14"/>
                        </w:rPr>
                        <w:t>時にレジで黄色いレシートを受け取ります。</w:t>
                      </w:r>
                    </w:p>
                    <w:p w14:paraId="12D2DC85" w14:textId="511B370A" w:rsidR="00620D9A" w:rsidRPr="004B7712" w:rsidRDefault="00620D9A" w:rsidP="00B967D8">
                      <w:pPr>
                        <w:spacing w:line="140" w:lineRule="exact"/>
                        <w:rPr>
                          <w:rFonts w:ascii="HG丸ｺﾞｼｯｸM-PRO" w:eastAsia="HG丸ｺﾞｼｯｸM-PRO"/>
                          <w:sz w:val="12"/>
                          <w:szCs w:val="12"/>
                        </w:rPr>
                      </w:pPr>
                    </w:p>
                  </w:txbxContent>
                </v:textbox>
              </v:shape>
            </w:pict>
          </mc:Fallback>
        </mc:AlternateContent>
      </w:r>
      <w:r w:rsidR="00EF4801">
        <w:rPr>
          <w:rFonts w:ascii="HG丸ｺﾞｼｯｸM-PRO" w:eastAsia="HG丸ｺﾞｼｯｸM-PRO" w:hAnsi="ＭＳ ゴシック"/>
          <w:noProof/>
          <w:sz w:val="16"/>
          <w:szCs w:val="16"/>
        </w:rPr>
        <mc:AlternateContent>
          <mc:Choice Requires="wps">
            <w:drawing>
              <wp:anchor distT="0" distB="0" distL="114300" distR="114300" simplePos="0" relativeHeight="251658242" behindDoc="0" locked="0" layoutInCell="1" allowOverlap="1" wp14:anchorId="258FE420" wp14:editId="6D6AB564">
                <wp:simplePos x="0" y="0"/>
                <wp:positionH relativeFrom="column">
                  <wp:posOffset>2475865</wp:posOffset>
                </wp:positionH>
                <wp:positionV relativeFrom="paragraph">
                  <wp:posOffset>52070</wp:posOffset>
                </wp:positionV>
                <wp:extent cx="1426210" cy="59118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6210" cy="591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2A6F8" w14:textId="77777777" w:rsidR="00620D9A" w:rsidRPr="00AC5E91" w:rsidRDefault="00620D9A" w:rsidP="00620D9A">
                            <w:pPr>
                              <w:spacing w:line="180" w:lineRule="exact"/>
                              <w:rPr>
                                <w:rFonts w:ascii="HG丸ｺﾞｼｯｸM-PRO" w:eastAsia="HG丸ｺﾞｼｯｸM-PRO"/>
                                <w:sz w:val="14"/>
                                <w:szCs w:val="14"/>
                              </w:rPr>
                            </w:pPr>
                            <w:r w:rsidRPr="00AC5E91">
                              <w:rPr>
                                <w:rFonts w:ascii="HG丸ｺﾞｼｯｸM-PRO" w:eastAsia="HG丸ｺﾞｼｯｸM-PRO" w:hint="eastAsia"/>
                                <w:sz w:val="14"/>
                                <w:szCs w:val="14"/>
                              </w:rPr>
                              <w:t>投函BOXは、応援登録団体別に仕切られ活動内容が表示されています。お客さまは黄色いレシートを応援したい団体のBOXに投函します。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FE420" id="テキスト ボックス 3" o:spid="_x0000_s1027" type="#_x0000_t202" style="position:absolute;left:0;text-align:left;margin-left:194.95pt;margin-top:4.1pt;width:112.3pt;height:46.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lDdEwIAANwDAAAOAAAAZHJzL2Uyb0RvYy54bWysU82O0zAQviPxDpbvNE13u7RR09Wyq0VI&#10;y4+08ACO4zQRiceM3Sbl2EqIh+AVEGeeJy/C2Ol2C9wQF8v2eL75vpnPi8uuqdlGoa1ApzwejTlT&#10;WkJe6VXKP7y/fTbjzDqhc1GDVinfKssvl0+fLFqTqAmUUOcKGYFom7Qm5aVzJokiK0vVCDsCozQF&#10;C8BGODriKspRtITe1NFkPL6IWsDcIEhlLd3eDEG+DPhFoaR7WxRWOVannLi5sGJYM79Gy4VIVihM&#10;WckDDfEPLBpRaSp6hLoRTrA1Vn9BNZVEsFC4kYQmgqKopAoaSE08/kPNfSmMClqoOdYc22T/H6x8&#10;s3mHrMpTfsaZFg2NqN9/6Xff+93Pfv+V9ftv/X7f737QmZ35drXGJpR1byjPdS+go7EH6dbcgfxo&#10;mYbrUuiVukKEtlQiJ7qxz4xOUgcc60Gy9jXkVFesHQSgrsDG95K6wwidxrY9jkp1jklf8nxyMYkp&#10;JCk2ncfxbBpKiOQh26B1LxU0zG9SjmSFgC42d9Z5NiJ5eOKLabit6jrYoda/XdBDfxPYe8IDdddl&#10;XehbkOaVZZBvSQ7CYDL6FLQpAT9z1pLBUm4/rQUqzupXmlry/Hwyn5Ijw2E2m5MWPA1kJwGhJQGl&#10;3HE2bK/d4OG1wWpVUp1hBBquqIlFFfQ9cjqQJwsF2Qe7e4+ensOrx0+5/AUAAP//AwBQSwMEFAAG&#10;AAgAAAAhAG/XjfThAAAACQEAAA8AAABkcnMvZG93bnJldi54bWxMj0FLw0AQhe+C/2EZwZvdTWtD&#10;GrMpqaAFL9Yq4nGTjEkwOxuy2zb11zue9Di8j/e+ydaT7cURR9850hDNFAikytUdNRreXh9uEhA+&#10;GKpN7wg1nNHDOr+8yExauxO94HEfGsEl5FOjoQ1hSKX0VYvW+JkbkDj7dKM1gc+xkfVoTlxuezlX&#10;KpbWdMQLrRnwvsXqa3+wGr47X2x3z5tQbpYfj2r3FPv3Itb6+moq7kAEnMIfDL/6rA45O5XuQLUX&#10;vYZFsloxqiGZg+A8jm6XIEoGVbQAmWfy/wf5DwAAAP//AwBQSwECLQAUAAYACAAAACEAtoM4kv4A&#10;AADhAQAAEwAAAAAAAAAAAAAAAAAAAAAAW0NvbnRlbnRfVHlwZXNdLnhtbFBLAQItABQABgAIAAAA&#10;IQA4/SH/1gAAAJQBAAALAAAAAAAAAAAAAAAAAC8BAABfcmVscy8ucmVsc1BLAQItABQABgAIAAAA&#10;IQBPOlDdEwIAANwDAAAOAAAAAAAAAAAAAAAAAC4CAABkcnMvZTJvRG9jLnhtbFBLAQItABQABgAI&#10;AAAAIQBv14304QAAAAkBAAAPAAAAAAAAAAAAAAAAAG0EAABkcnMvZG93bnJldi54bWxQSwUGAAAA&#10;AAQABADzAAAAewUAAAAA&#10;" filled="f" stroked="f">
                <v:textbox inset="5.85pt,.7pt,5.85pt,.7pt">
                  <w:txbxContent>
                    <w:p w14:paraId="3E62A6F8" w14:textId="77777777" w:rsidR="00620D9A" w:rsidRPr="00AC5E91" w:rsidRDefault="00620D9A" w:rsidP="00620D9A">
                      <w:pPr>
                        <w:spacing w:line="180" w:lineRule="exact"/>
                        <w:rPr>
                          <w:rFonts w:ascii="HG丸ｺﾞｼｯｸM-PRO" w:eastAsia="HG丸ｺﾞｼｯｸM-PRO"/>
                          <w:sz w:val="14"/>
                          <w:szCs w:val="14"/>
                        </w:rPr>
                      </w:pPr>
                      <w:r w:rsidRPr="00AC5E91">
                        <w:rPr>
                          <w:rFonts w:ascii="HG丸ｺﾞｼｯｸM-PRO" w:eastAsia="HG丸ｺﾞｼｯｸM-PRO" w:hint="eastAsia"/>
                          <w:sz w:val="14"/>
                          <w:szCs w:val="14"/>
                        </w:rPr>
                        <w:t>投函BOXは、応援登録団体別に仕切られ活動内容が表示されています。お客さまは黄色いレシートを応援したい団体のBOXに投函します。</w:t>
                      </w:r>
                    </w:p>
                  </w:txbxContent>
                </v:textbox>
              </v:shape>
            </w:pict>
          </mc:Fallback>
        </mc:AlternateContent>
      </w:r>
      <w:r w:rsidR="00EF4801">
        <w:rPr>
          <w:rFonts w:ascii="HG丸ｺﾞｼｯｸM-PRO" w:eastAsia="HG丸ｺﾞｼｯｸM-PRO" w:hAnsi="ＭＳ ゴシック"/>
          <w:b/>
          <w:noProof/>
          <w:sz w:val="18"/>
          <w:szCs w:val="18"/>
        </w:rPr>
        <mc:AlternateContent>
          <mc:Choice Requires="wps">
            <w:drawing>
              <wp:anchor distT="0" distB="0" distL="114300" distR="114300" simplePos="0" relativeHeight="251658243" behindDoc="0" locked="0" layoutInCell="1" allowOverlap="1" wp14:anchorId="62DE03B7" wp14:editId="7E8C4680">
                <wp:simplePos x="0" y="0"/>
                <wp:positionH relativeFrom="column">
                  <wp:posOffset>4239260</wp:posOffset>
                </wp:positionH>
                <wp:positionV relativeFrom="paragraph">
                  <wp:posOffset>49530</wp:posOffset>
                </wp:positionV>
                <wp:extent cx="1431925" cy="544195"/>
                <wp:effectExtent l="0" t="0" r="0" b="825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925" cy="544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C4AF6" w14:textId="77777777" w:rsidR="00620D9A" w:rsidRPr="00AC5E91" w:rsidRDefault="00620D9A" w:rsidP="00620D9A">
                            <w:pPr>
                              <w:spacing w:line="180" w:lineRule="exact"/>
                              <w:rPr>
                                <w:rFonts w:ascii="HG丸ｺﾞｼｯｸM-PRO" w:eastAsia="HG丸ｺﾞｼｯｸM-PRO"/>
                                <w:sz w:val="14"/>
                                <w:szCs w:val="14"/>
                              </w:rPr>
                            </w:pPr>
                            <w:r>
                              <w:rPr>
                                <w:rFonts w:ascii="HG丸ｺﾞｼｯｸM-PRO" w:eastAsia="HG丸ｺﾞｼｯｸM-PRO" w:hint="eastAsia"/>
                                <w:sz w:val="14"/>
                                <w:szCs w:val="14"/>
                              </w:rPr>
                              <w:t>イオンは、団体別にレシート金額を集計し、｢合計金額の１％分の贈呈額｣を団体別の活動に役立てていただきます。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E03B7" id="テキスト ボックス 2" o:spid="_x0000_s1028" type="#_x0000_t202" style="position:absolute;left:0;text-align:left;margin-left:333.8pt;margin-top:3.9pt;width:112.75pt;height:42.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exEwIAANwDAAAOAAAAZHJzL2Uyb0RvYy54bWysU82O0zAQviPxDpbvNE1ooY2arpZdLUJa&#10;fqSFB3Adp4lIPGbsNinHVlrxELwC4szz5EUYO91S4Ia4WLbH8833fTNeXHRNzbYKbQU64/FozJnS&#10;EvJKrzP+4f3Nkxln1gmdixq0yvhOWX6xfPxo0ZpUJVBCnStkBKJt2pqMl86ZNIqsLFUj7AiM0hQs&#10;ABvh6IjrKEfREnpTR8l4/CxqAXODIJW1dHs9BPky4BeFku5tUVjlWJ1x4ubCimFd+TVaLkS6RmHK&#10;Sh5piH9g0YhKU9ET1LVwgm2w+guqqSSChcKNJDQRFEUlVdBAauLxH2ruSmFU0ELmWHOyyf4/WPlm&#10;+w5ZlWc84UyLhlrUH+77/bd+/6M/fGH94Wt/OPT773RmiberNTalrDtDea57AR21PUi35hbkR8s0&#10;XJVCr9UlIrSlEjnRjX1mdJY64FgPsmpfQ051xcZBAOoKbLyX5A4jdGrb7tQq1TkmfcnJ03ieTDmT&#10;FJtOJvF8GkqI9CHboHUvFTTMbzKONAoBXWxvrfNsRPrwxBfTcFPVdRiHWv92QQ/9TWDvCQ/UXbfq&#10;jr4dTVlBviM5CMOQ0aegTQn4mbOWBizj9tNGoOKsfqXJkueThDgzFw6z2Zxk4nlgdRYQWhJQxh1n&#10;w/bKDTO8MVitS6oztEDDJZlYVEGfd3vgdCRPIxRkH8fdz+j5Obz69SmXPwEAAP//AwBQSwMEFAAG&#10;AAgAAAAhACn8Tj7gAAAACAEAAA8AAABkcnMvZG93bnJldi54bWxMj81OwzAQhO9IvIO1SNyoU6q6&#10;bYhTpUiAxIX+IMTRiZckIl5HsdsGnp7lBMfRjGa+ydaj68QJh9B60jCdJCCQKm9bqjW8Hh5uliBC&#10;NGRN5wk1fGGAdX55kZnU+jPt8LSPteASCqnR0MTYp1KGqkFnwsT3SOx9+MGZyHKopR3MmctdJ2+T&#10;RElnWuKFxvR432D1uT86Dd9tKJ62L5tYbubvj8n2WYW3Qml9fTUWdyAijvEvDL/4jA45M5X+SDaI&#10;ToNSC8VRDQt+wP5yNZuCKDWsZnOQeSb/H8h/AAAA//8DAFBLAQItABQABgAIAAAAIQC2gziS/gAA&#10;AOEBAAATAAAAAAAAAAAAAAAAAAAAAABbQ29udGVudF9UeXBlc10ueG1sUEsBAi0AFAAGAAgAAAAh&#10;ADj9If/WAAAAlAEAAAsAAAAAAAAAAAAAAAAALwEAAF9yZWxzLy5yZWxzUEsBAi0AFAAGAAgAAAAh&#10;ALM1t7ETAgAA3AMAAA4AAAAAAAAAAAAAAAAALgIAAGRycy9lMm9Eb2MueG1sUEsBAi0AFAAGAAgA&#10;AAAhACn8Tj7gAAAACAEAAA8AAAAAAAAAAAAAAAAAbQQAAGRycy9kb3ducmV2LnhtbFBLBQYAAAAA&#10;BAAEAPMAAAB6BQAAAAA=&#10;" filled="f" stroked="f">
                <v:textbox inset="5.85pt,.7pt,5.85pt,.7pt">
                  <w:txbxContent>
                    <w:p w14:paraId="69AC4AF6" w14:textId="77777777" w:rsidR="00620D9A" w:rsidRPr="00AC5E91" w:rsidRDefault="00620D9A" w:rsidP="00620D9A">
                      <w:pPr>
                        <w:spacing w:line="180" w:lineRule="exact"/>
                        <w:rPr>
                          <w:rFonts w:ascii="HG丸ｺﾞｼｯｸM-PRO" w:eastAsia="HG丸ｺﾞｼｯｸM-PRO"/>
                          <w:sz w:val="14"/>
                          <w:szCs w:val="14"/>
                        </w:rPr>
                      </w:pPr>
                      <w:r>
                        <w:rPr>
                          <w:rFonts w:ascii="HG丸ｺﾞｼｯｸM-PRO" w:eastAsia="HG丸ｺﾞｼｯｸM-PRO" w:hint="eastAsia"/>
                          <w:sz w:val="14"/>
                          <w:szCs w:val="14"/>
                        </w:rPr>
                        <w:t>イオンは、団体別にレシート金額を集計し、｢合計金額の１％分の贈呈額｣を団体別の活動に役立てていただきます。</w:t>
                      </w:r>
                    </w:p>
                  </w:txbxContent>
                </v:textbox>
              </v:shape>
            </w:pict>
          </mc:Fallback>
        </mc:AlternateContent>
      </w:r>
    </w:p>
    <w:p w14:paraId="2F7D18D2" w14:textId="1B64FEAC" w:rsidR="00E65059" w:rsidRDefault="00B967D8" w:rsidP="005B6AB3">
      <w:pPr>
        <w:spacing w:beforeLines="50" w:before="145" w:line="200" w:lineRule="exact"/>
        <w:ind w:leftChars="100" w:left="210"/>
        <w:rPr>
          <w:rFonts w:ascii="HG丸ｺﾞｼｯｸM-PRO" w:eastAsia="HG丸ｺﾞｼｯｸM-PRO" w:hAnsi="ＭＳ ゴシック"/>
          <w:sz w:val="16"/>
          <w:szCs w:val="16"/>
        </w:rPr>
      </w:pPr>
      <w:r>
        <w:rPr>
          <w:rFonts w:ascii="HG丸ｺﾞｼｯｸM-PRO" w:eastAsia="HG丸ｺﾞｼｯｸM-PRO" w:hAnsi="ＭＳ ゴシック"/>
          <w:noProof/>
          <w:sz w:val="16"/>
          <w:szCs w:val="16"/>
        </w:rPr>
        <mc:AlternateContent>
          <mc:Choice Requires="wps">
            <w:drawing>
              <wp:anchor distT="0" distB="0" distL="114300" distR="114300" simplePos="0" relativeHeight="251660291" behindDoc="0" locked="0" layoutInCell="1" allowOverlap="1" wp14:anchorId="1AE8889A" wp14:editId="3C74EAF6">
                <wp:simplePos x="0" y="0"/>
                <wp:positionH relativeFrom="column">
                  <wp:posOffset>669925</wp:posOffset>
                </wp:positionH>
                <wp:positionV relativeFrom="paragraph">
                  <wp:posOffset>216863</wp:posOffset>
                </wp:positionV>
                <wp:extent cx="1418590" cy="293767"/>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8590" cy="2937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49F09" w14:textId="3CE2948C" w:rsidR="00B967D8" w:rsidRPr="00B967D8" w:rsidRDefault="00B967D8" w:rsidP="00B967D8">
                            <w:pPr>
                              <w:spacing w:line="140" w:lineRule="exact"/>
                              <w:rPr>
                                <w:rFonts w:ascii="HG丸ｺﾞｼｯｸM-PRO" w:eastAsia="HG丸ｺﾞｼｯｸM-PRO"/>
                                <w:sz w:val="12"/>
                                <w:szCs w:val="12"/>
                              </w:rPr>
                            </w:pPr>
                            <w:r w:rsidRPr="004B7712">
                              <w:rPr>
                                <w:rFonts w:ascii="HG丸ｺﾞｼｯｸM-PRO" w:eastAsia="HG丸ｺﾞｼｯｸM-PRO" w:hint="eastAsia"/>
                                <w:sz w:val="12"/>
                                <w:szCs w:val="12"/>
                              </w:rPr>
                              <w:t>※レシートが必要なお客さまには、各店のサービスカウンターで投函用レシートを発行しております</w:t>
                            </w:r>
                            <w:r>
                              <w:rPr>
                                <w:rFonts w:ascii="HG丸ｺﾞｼｯｸM-PRO" w:eastAsia="HG丸ｺﾞｼｯｸM-PRO" w:hint="eastAsia"/>
                                <w:sz w:val="12"/>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8889A" id="テキスト ボックス 1" o:spid="_x0000_s1029" type="#_x0000_t202" style="position:absolute;left:0;text-align:left;margin-left:52.75pt;margin-top:17.1pt;width:111.7pt;height:23.15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SgEQIAANwDAAAOAAAAZHJzL2Uyb0RvYy54bWysU0uOEzEQ3SNxB8t70knmk6SVzmiY0SCk&#10;4SMNHMBxu9MW3S5TdtIdlhMJcQiugFhznr4IZXcSAuwQG8t2uV69evU8v2rrim0UOg0m46PBkDNl&#10;JOTarDL+/t3dsylnzguTiwqMyvhWOX61ePpk3thUjaGEKlfICMS4tLEZL723aZI4WapauAFYZShY&#10;ANbC0xFXSY6iIfS6SsbD4WXSAOYWQSrn6Pa2D/JFxC8KJf2bonDKsyrjxM3HFeO6DGuymIt0hcKW&#10;Wu5piH9gUQttqOgR6lZ4wdao/4KqtURwUPiBhDqBotBSxR6om9Hwj24eSmFV7IXEcfYok/t/sPL1&#10;5i0yndPsODOiphF1u8/d47fu8Ue3+8K63ddut+sev9OZjYJcjXUpZT1YyvPtc2hDamjd2XuQHxwz&#10;cFMKs1LXiNCUSuREN2YmJ6k9jgsgy+YV5FRXrD1EoLbAOgCSOozQaWzb46hU65kMJc9H04sZhSTF&#10;xrOzyeUkkEtEesi26PwLBTULm4wjWSGii8298/3Tw5NQzMCdrqpoh8r8dkGY4SayD4R76r5dtlG3&#10;s4MoS8i31A5CbzL6FLQpAT9x1pDBMu4+rgUqzqqXhiSZnI9nF+TIeJhOQy94GlieBISRBJRxz1m/&#10;vfG9h9cW9aqkOv0IDFyTiIWO/QW1e0578mShqNDe7sGjp+f46tenXPwEAAD//wMAUEsDBBQABgAI&#10;AAAAIQCDlpZ+4AAAAAkBAAAPAAAAZHJzL2Rvd25yZXYueG1sTI9BT4NAEIXvJv6HzZh4s7tSIRRZ&#10;GmqiJl6stTEeFxiByM4Sdtuiv97xpMeX+fLeN/l6toM44uR7RxquFwoEUu2anloN+9f7qxSED4Ya&#10;MzhCDV/oYV2cn+Uma9yJXvC4C63gEvKZ0dCFMGZS+rpDa/zCjUh8+3CTNYHj1MpmMicut4OMlEqk&#10;NT3xQmdGvOuw/twdrIbv3peP2+dNqDbx+4PaPiX+rUy0vryYy1sQAefwB8OvPqtDwU6VO1DjxcBZ&#10;xTGjGpY3EQgGllG6AlFpSFUMssjl/w+KHwAAAP//AwBQSwECLQAUAAYACAAAACEAtoM4kv4AAADh&#10;AQAAEwAAAAAAAAAAAAAAAAAAAAAAW0NvbnRlbnRfVHlwZXNdLnhtbFBLAQItABQABgAIAAAAIQA4&#10;/SH/1gAAAJQBAAALAAAAAAAAAAAAAAAAAC8BAABfcmVscy8ucmVsc1BLAQItABQABgAIAAAAIQBI&#10;+vSgEQIAANwDAAAOAAAAAAAAAAAAAAAAAC4CAABkcnMvZTJvRG9jLnhtbFBLAQItABQABgAIAAAA&#10;IQCDlpZ+4AAAAAkBAAAPAAAAAAAAAAAAAAAAAGsEAABkcnMvZG93bnJldi54bWxQSwUGAAAAAAQA&#10;BADzAAAAeAUAAAAA&#10;" filled="f" stroked="f">
                <v:textbox inset="5.85pt,.7pt,5.85pt,.7pt">
                  <w:txbxContent>
                    <w:p w14:paraId="40D49F09" w14:textId="3CE2948C" w:rsidR="00B967D8" w:rsidRPr="00B967D8" w:rsidRDefault="00B967D8" w:rsidP="00B967D8">
                      <w:pPr>
                        <w:spacing w:line="140" w:lineRule="exact"/>
                        <w:rPr>
                          <w:rFonts w:ascii="HG丸ｺﾞｼｯｸM-PRO" w:eastAsia="HG丸ｺﾞｼｯｸM-PRO"/>
                          <w:sz w:val="12"/>
                          <w:szCs w:val="12"/>
                        </w:rPr>
                      </w:pPr>
                      <w:r w:rsidRPr="004B7712">
                        <w:rPr>
                          <w:rFonts w:ascii="HG丸ｺﾞｼｯｸM-PRO" w:eastAsia="HG丸ｺﾞｼｯｸM-PRO" w:hint="eastAsia"/>
                          <w:sz w:val="12"/>
                          <w:szCs w:val="12"/>
                        </w:rPr>
                        <w:t>※レシートが必要なお客さまには、各店のサービスカウンターで投函用レシートを発行しております</w:t>
                      </w:r>
                      <w:r>
                        <w:rPr>
                          <w:rFonts w:ascii="HG丸ｺﾞｼｯｸM-PRO" w:eastAsia="HG丸ｺﾞｼｯｸM-PRO" w:hint="eastAsia"/>
                          <w:sz w:val="12"/>
                          <w:szCs w:val="12"/>
                        </w:rPr>
                        <w:t>。</w:t>
                      </w:r>
                    </w:p>
                  </w:txbxContent>
                </v:textbox>
              </v:shape>
            </w:pict>
          </mc:Fallback>
        </mc:AlternateContent>
      </w:r>
    </w:p>
    <w:p w14:paraId="33D2042F" w14:textId="42964F17" w:rsidR="006E7A50" w:rsidRDefault="006E7A50" w:rsidP="004E01F4">
      <w:pPr>
        <w:spacing w:beforeLines="50" w:before="145" w:line="200" w:lineRule="exact"/>
        <w:rPr>
          <w:rFonts w:ascii="HG丸ｺﾞｼｯｸM-PRO" w:eastAsia="HG丸ｺﾞｼｯｸM-PRO" w:hAnsi="ＭＳ ゴシック"/>
          <w:sz w:val="16"/>
          <w:szCs w:val="16"/>
        </w:rPr>
      </w:pPr>
    </w:p>
    <w:p w14:paraId="42E41E25" w14:textId="60E196AC" w:rsidR="004E01F4" w:rsidRDefault="004E01F4" w:rsidP="004E01F4">
      <w:pPr>
        <w:spacing w:beforeLines="50" w:before="145" w:line="200" w:lineRule="exact"/>
        <w:rPr>
          <w:rFonts w:ascii="HG丸ｺﾞｼｯｸM-PRO" w:eastAsia="HG丸ｺﾞｼｯｸM-PRO" w:hAnsi="ＭＳ ゴシック"/>
          <w:sz w:val="16"/>
          <w:szCs w:val="16"/>
        </w:rPr>
      </w:pPr>
    </w:p>
    <w:p w14:paraId="5503B5AC" w14:textId="2EB10CDC" w:rsidR="00557E69" w:rsidRPr="00FE0069" w:rsidRDefault="00620D9A" w:rsidP="005373FE">
      <w:pPr>
        <w:pBdr>
          <w:bottom w:val="double" w:sz="4" w:space="1" w:color="FF9900"/>
        </w:pBdr>
        <w:ind w:rightChars="8" w:right="17"/>
        <w:rPr>
          <w:rFonts w:ascii="HG丸ｺﾞｼｯｸM-PRO" w:eastAsia="HG丸ｺﾞｼｯｸM-PRO" w:hAnsi="Tahoma" w:cs="HG丸ｺﾞｼｯｸM-PRO"/>
          <w:b/>
          <w:bCs/>
          <w:spacing w:val="20"/>
          <w:szCs w:val="21"/>
        </w:rPr>
      </w:pPr>
      <w:r w:rsidRPr="00FE0069">
        <w:rPr>
          <w:rFonts w:ascii="HG丸ｺﾞｼｯｸM-PRO" w:eastAsia="HG丸ｺﾞｼｯｸM-PRO" w:hAnsi="Tahoma" w:cs="HG丸ｺﾞｼｯｸM-PRO" w:hint="eastAsia"/>
          <w:b/>
          <w:bCs/>
          <w:spacing w:val="20"/>
          <w:szCs w:val="21"/>
        </w:rPr>
        <w:t>３</w:t>
      </w:r>
      <w:r w:rsidR="00557E69" w:rsidRPr="00FE0069">
        <w:rPr>
          <w:rFonts w:ascii="HG丸ｺﾞｼｯｸM-PRO" w:eastAsia="HG丸ｺﾞｼｯｸM-PRO" w:hAnsi="Tahoma" w:cs="HG丸ｺﾞｼｯｸM-PRO" w:hint="eastAsia"/>
          <w:b/>
          <w:bCs/>
          <w:spacing w:val="20"/>
          <w:szCs w:val="21"/>
        </w:rPr>
        <w:t>．助成先団体の基準</w:t>
      </w:r>
    </w:p>
    <w:p w14:paraId="0A5D67FF" w14:textId="44349F9F" w:rsidR="00100D74" w:rsidRPr="007F193A" w:rsidRDefault="00834410" w:rsidP="00280360">
      <w:pPr>
        <w:spacing w:beforeLines="50" w:before="145" w:line="240" w:lineRule="exact"/>
        <w:ind w:leftChars="100" w:left="210"/>
        <w:rPr>
          <w:rFonts w:ascii="HG丸ｺﾞｼｯｸM-PRO" w:eastAsia="HG丸ｺﾞｼｯｸM-PRO" w:hAnsi="ＭＳ ゴシック"/>
          <w:sz w:val="16"/>
          <w:szCs w:val="16"/>
        </w:rPr>
      </w:pPr>
      <w:r w:rsidRPr="007F193A">
        <w:rPr>
          <w:rFonts w:ascii="HG丸ｺﾞｼｯｸM-PRO" w:eastAsia="HG丸ｺﾞｼｯｸM-PRO" w:hAnsi="ＭＳ ゴシック" w:hint="eastAsia"/>
          <w:sz w:val="16"/>
          <w:szCs w:val="16"/>
        </w:rPr>
        <w:t>助成先団体としてお申込み</w:t>
      </w:r>
      <w:r w:rsidR="007B627A" w:rsidRPr="007F193A">
        <w:rPr>
          <w:rFonts w:ascii="HG丸ｺﾞｼｯｸM-PRO" w:eastAsia="HG丸ｺﾞｼｯｸM-PRO" w:hAnsi="ＭＳ ゴシック" w:hint="eastAsia"/>
          <w:sz w:val="16"/>
          <w:szCs w:val="16"/>
        </w:rPr>
        <w:t>いただく</w:t>
      </w:r>
      <w:r w:rsidRPr="007F193A">
        <w:rPr>
          <w:rFonts w:ascii="HG丸ｺﾞｼｯｸM-PRO" w:eastAsia="HG丸ｺﾞｼｯｸM-PRO" w:hAnsi="ＭＳ ゴシック" w:hint="eastAsia"/>
          <w:sz w:val="16"/>
          <w:szCs w:val="16"/>
        </w:rPr>
        <w:t>ためには、</w:t>
      </w:r>
      <w:r w:rsidR="00E336FB" w:rsidRPr="007F193A">
        <w:rPr>
          <w:rFonts w:ascii="HG丸ｺﾞｼｯｸM-PRO" w:eastAsia="HG丸ｺﾞｼｯｸM-PRO" w:hAnsi="ＭＳ ゴシック" w:hint="eastAsia"/>
          <w:sz w:val="16"/>
          <w:szCs w:val="16"/>
        </w:rPr>
        <w:t>次の</w:t>
      </w:r>
      <w:r w:rsidRPr="007F193A">
        <w:rPr>
          <w:rFonts w:ascii="HG丸ｺﾞｼｯｸM-PRO" w:eastAsia="HG丸ｺﾞｼｯｸM-PRO" w:hAnsi="ＭＳ ゴシック" w:hint="eastAsia"/>
          <w:sz w:val="16"/>
          <w:szCs w:val="16"/>
        </w:rPr>
        <w:t>基準</w:t>
      </w:r>
      <w:r w:rsidR="00091A93" w:rsidRPr="007F193A">
        <w:rPr>
          <w:rFonts w:ascii="HG丸ｺﾞｼｯｸM-PRO" w:eastAsia="HG丸ｺﾞｼｯｸM-PRO" w:hAnsi="ＭＳ ゴシック" w:hint="eastAsia"/>
          <w:sz w:val="16"/>
          <w:szCs w:val="16"/>
        </w:rPr>
        <w:t>１～基準</w:t>
      </w:r>
      <w:r w:rsidR="00953BD3" w:rsidRPr="007F193A">
        <w:rPr>
          <w:rFonts w:ascii="HG丸ｺﾞｼｯｸM-PRO" w:eastAsia="HG丸ｺﾞｼｯｸM-PRO" w:hAnsi="ＭＳ ゴシック" w:hint="eastAsia"/>
          <w:sz w:val="16"/>
          <w:szCs w:val="16"/>
        </w:rPr>
        <w:t>6</w:t>
      </w:r>
      <w:r w:rsidR="00091A93" w:rsidRPr="007F193A">
        <w:rPr>
          <w:rFonts w:ascii="HG丸ｺﾞｼｯｸM-PRO" w:eastAsia="HG丸ｺﾞｼｯｸM-PRO" w:hAnsi="ＭＳ ゴシック" w:hint="eastAsia"/>
          <w:sz w:val="16"/>
          <w:szCs w:val="16"/>
        </w:rPr>
        <w:t>まで</w:t>
      </w:r>
      <w:r w:rsidRPr="007F193A">
        <w:rPr>
          <w:rFonts w:ascii="HG丸ｺﾞｼｯｸM-PRO" w:eastAsia="HG丸ｺﾞｼｯｸM-PRO" w:hAnsi="ＭＳ ゴシック" w:hint="eastAsia"/>
          <w:sz w:val="16"/>
          <w:szCs w:val="16"/>
        </w:rPr>
        <w:t>を満たすことが必要です。</w:t>
      </w:r>
    </w:p>
    <w:p w14:paraId="3C6B5351" w14:textId="77777777" w:rsidR="00834410" w:rsidRPr="00DE4C17" w:rsidRDefault="00834410" w:rsidP="00280360">
      <w:pPr>
        <w:spacing w:beforeLines="50" w:before="145" w:line="240" w:lineRule="exact"/>
        <w:ind w:leftChars="300" w:left="630"/>
        <w:rPr>
          <w:rFonts w:ascii="HG丸ｺﾞｼｯｸM-PRO" w:eastAsia="HG丸ｺﾞｼｯｸM-PRO" w:hAnsi="ＭＳ ゴシック"/>
          <w:sz w:val="16"/>
          <w:szCs w:val="16"/>
        </w:rPr>
      </w:pPr>
      <w:r w:rsidRPr="00C259CD">
        <w:rPr>
          <w:rFonts w:ascii="HG丸ｺﾞｼｯｸM-PRO" w:eastAsia="HG丸ｺﾞｼｯｸM-PRO" w:hAnsi="ＭＳ ゴシック" w:hint="eastAsia"/>
          <w:b/>
          <w:bCs/>
          <w:sz w:val="16"/>
          <w:szCs w:val="16"/>
        </w:rPr>
        <w:t>基準１</w:t>
      </w:r>
      <w:r w:rsidR="00220E75" w:rsidRPr="00C259CD">
        <w:rPr>
          <w:rFonts w:ascii="HG丸ｺﾞｼｯｸM-PRO" w:eastAsia="HG丸ｺﾞｼｯｸM-PRO" w:hAnsi="ＭＳ ゴシック" w:hint="eastAsia"/>
          <w:b/>
          <w:bCs/>
          <w:sz w:val="16"/>
          <w:szCs w:val="16"/>
        </w:rPr>
        <w:t>）</w:t>
      </w:r>
      <w:r w:rsidRPr="00C259CD">
        <w:rPr>
          <w:rFonts w:ascii="HG丸ｺﾞｼｯｸM-PRO" w:eastAsia="HG丸ｺﾞｼｯｸM-PRO" w:hAnsi="ＭＳ ゴシック" w:hint="eastAsia"/>
          <w:sz w:val="16"/>
          <w:szCs w:val="16"/>
        </w:rPr>
        <w:t>団体の活動分野</w:t>
      </w:r>
      <w:r w:rsidRPr="00DE4C17">
        <w:rPr>
          <w:rFonts w:ascii="HG丸ｺﾞｼｯｸM-PRO" w:eastAsia="HG丸ｺﾞｼｯｸM-PRO" w:hAnsi="ＭＳ ゴシック" w:hint="eastAsia"/>
          <w:sz w:val="16"/>
          <w:szCs w:val="16"/>
        </w:rPr>
        <w:t xml:space="preserve">　（</w:t>
      </w:r>
      <w:r w:rsidR="00091A93" w:rsidRPr="00DE4C17">
        <w:rPr>
          <w:rFonts w:ascii="HG丸ｺﾞｼｯｸM-PRO" w:eastAsia="HG丸ｺﾞｼｯｸM-PRO" w:hAnsi="ＭＳ ゴシック" w:hint="eastAsia"/>
          <w:sz w:val="16"/>
          <w:szCs w:val="16"/>
        </w:rPr>
        <w:t>活動内容が</w:t>
      </w:r>
      <w:r w:rsidR="00E336FB" w:rsidRPr="00DE4C17">
        <w:rPr>
          <w:rFonts w:ascii="HG丸ｺﾞｼｯｸM-PRO" w:eastAsia="HG丸ｺﾞｼｯｸM-PRO" w:hAnsi="ＭＳ ゴシック" w:hint="eastAsia"/>
          <w:sz w:val="16"/>
          <w:szCs w:val="16"/>
        </w:rPr>
        <w:t>次の５つの分野のうち</w:t>
      </w:r>
      <w:r w:rsidRPr="00DE4C17">
        <w:rPr>
          <w:rFonts w:ascii="HG丸ｺﾞｼｯｸM-PRO" w:eastAsia="HG丸ｺﾞｼｯｸM-PRO" w:hAnsi="ＭＳ ゴシック" w:hint="eastAsia"/>
          <w:sz w:val="16"/>
          <w:szCs w:val="16"/>
        </w:rPr>
        <w:t>いずれか</w:t>
      </w:r>
      <w:r w:rsidR="00091A93" w:rsidRPr="00DE4C17">
        <w:rPr>
          <w:rFonts w:ascii="HG丸ｺﾞｼｯｸM-PRO" w:eastAsia="HG丸ｺﾞｼｯｸM-PRO" w:hAnsi="ＭＳ ゴシック" w:hint="eastAsia"/>
          <w:sz w:val="16"/>
          <w:szCs w:val="16"/>
        </w:rPr>
        <w:t>にあてはまる</w:t>
      </w:r>
      <w:r w:rsidRPr="00DE4C17">
        <w:rPr>
          <w:rFonts w:ascii="HG丸ｺﾞｼｯｸM-PRO" w:eastAsia="HG丸ｺﾞｼｯｸM-PRO" w:hAnsi="ＭＳ ゴシック" w:hint="eastAsia"/>
          <w:sz w:val="16"/>
          <w:szCs w:val="16"/>
        </w:rPr>
        <w:t>）</w:t>
      </w:r>
    </w:p>
    <w:tbl>
      <w:tblPr>
        <w:tblW w:w="0" w:type="auto"/>
        <w:tblInd w:w="8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99" w:type="dxa"/>
          <w:right w:w="99" w:type="dxa"/>
        </w:tblCellMar>
        <w:tblLook w:val="0000" w:firstRow="0" w:lastRow="0" w:firstColumn="0" w:lastColumn="0" w:noHBand="0" w:noVBand="0"/>
      </w:tblPr>
      <w:tblGrid>
        <w:gridCol w:w="400"/>
        <w:gridCol w:w="2985"/>
        <w:gridCol w:w="5656"/>
      </w:tblGrid>
      <w:tr w:rsidR="00834410" w:rsidRPr="00557E69" w14:paraId="6E422563" w14:textId="77777777">
        <w:tc>
          <w:tcPr>
            <w:tcW w:w="400" w:type="dxa"/>
            <w:shd w:val="clear" w:color="auto" w:fill="FFFF99"/>
          </w:tcPr>
          <w:p w14:paraId="7C680E4F" w14:textId="77777777" w:rsidR="00834410" w:rsidRPr="00220E75" w:rsidRDefault="00834410" w:rsidP="00220E75">
            <w:pPr>
              <w:spacing w:line="240" w:lineRule="exact"/>
              <w:jc w:val="center"/>
              <w:rPr>
                <w:rFonts w:ascii="HG丸ｺﾞｼｯｸM-PRO" w:eastAsia="HG丸ｺﾞｼｯｸM-PRO" w:hAnsi="ＭＳ ゴシック"/>
                <w:b/>
                <w:sz w:val="18"/>
                <w:szCs w:val="18"/>
              </w:rPr>
            </w:pPr>
          </w:p>
        </w:tc>
        <w:tc>
          <w:tcPr>
            <w:tcW w:w="2985" w:type="dxa"/>
            <w:shd w:val="clear" w:color="auto" w:fill="FFFF99"/>
          </w:tcPr>
          <w:p w14:paraId="3EF9DC45" w14:textId="77777777" w:rsidR="00834410" w:rsidRPr="00220E75" w:rsidRDefault="00834410" w:rsidP="00100D74">
            <w:pPr>
              <w:spacing w:line="240" w:lineRule="exact"/>
              <w:jc w:val="center"/>
              <w:rPr>
                <w:rFonts w:ascii="HG丸ｺﾞｼｯｸM-PRO" w:eastAsia="HG丸ｺﾞｼｯｸM-PRO" w:hAnsi="ＭＳ ゴシック"/>
                <w:b/>
                <w:sz w:val="18"/>
                <w:szCs w:val="18"/>
              </w:rPr>
            </w:pPr>
            <w:r w:rsidRPr="00220E75">
              <w:rPr>
                <w:rFonts w:ascii="HG丸ｺﾞｼｯｸM-PRO" w:eastAsia="HG丸ｺﾞｼｯｸM-PRO" w:hAnsi="ＭＳ ゴシック" w:hint="eastAsia"/>
                <w:b/>
                <w:sz w:val="18"/>
                <w:szCs w:val="18"/>
              </w:rPr>
              <w:t>活　動　分　野</w:t>
            </w:r>
          </w:p>
        </w:tc>
        <w:tc>
          <w:tcPr>
            <w:tcW w:w="5656" w:type="dxa"/>
            <w:shd w:val="clear" w:color="auto" w:fill="FFFF99"/>
          </w:tcPr>
          <w:p w14:paraId="12840861" w14:textId="77777777" w:rsidR="00834410" w:rsidRPr="00220E75" w:rsidRDefault="00834410" w:rsidP="00100D74">
            <w:pPr>
              <w:spacing w:line="240" w:lineRule="exact"/>
              <w:jc w:val="center"/>
              <w:rPr>
                <w:rFonts w:ascii="HG丸ｺﾞｼｯｸM-PRO" w:eastAsia="HG丸ｺﾞｼｯｸM-PRO" w:hAnsi="ＭＳ ゴシック"/>
                <w:b/>
                <w:sz w:val="18"/>
                <w:szCs w:val="18"/>
              </w:rPr>
            </w:pPr>
            <w:r w:rsidRPr="00220E75">
              <w:rPr>
                <w:rFonts w:ascii="HG丸ｺﾞｼｯｸM-PRO" w:eastAsia="HG丸ｺﾞｼｯｸM-PRO" w:hAnsi="ＭＳ ゴシック" w:hint="eastAsia"/>
                <w:b/>
                <w:sz w:val="18"/>
                <w:szCs w:val="18"/>
              </w:rPr>
              <w:t>活　動　事　例</w:t>
            </w:r>
          </w:p>
        </w:tc>
      </w:tr>
      <w:tr w:rsidR="00834410" w:rsidRPr="00557E69" w14:paraId="056AC530" w14:textId="77777777">
        <w:trPr>
          <w:trHeight w:val="326"/>
        </w:trPr>
        <w:tc>
          <w:tcPr>
            <w:tcW w:w="400" w:type="dxa"/>
            <w:shd w:val="clear" w:color="auto" w:fill="FFFF99"/>
            <w:vAlign w:val="center"/>
          </w:tcPr>
          <w:p w14:paraId="7AA130FC" w14:textId="77777777" w:rsidR="00834410" w:rsidRPr="00220E75" w:rsidRDefault="00834410" w:rsidP="00557E69">
            <w:pPr>
              <w:spacing w:line="240" w:lineRule="exact"/>
              <w:rPr>
                <w:rFonts w:ascii="HG丸ｺﾞｼｯｸM-PRO" w:eastAsia="HG丸ｺﾞｼｯｸM-PRO" w:hAnsi="ＭＳ ゴシック"/>
                <w:b/>
                <w:sz w:val="18"/>
                <w:szCs w:val="18"/>
              </w:rPr>
            </w:pPr>
            <w:r w:rsidRPr="00220E75">
              <w:rPr>
                <w:rFonts w:ascii="HG丸ｺﾞｼｯｸM-PRO" w:eastAsia="HG丸ｺﾞｼｯｸM-PRO" w:hAnsi="ＭＳ ゴシック" w:hint="eastAsia"/>
                <w:b/>
                <w:sz w:val="18"/>
                <w:szCs w:val="18"/>
              </w:rPr>
              <w:t>１</w:t>
            </w:r>
          </w:p>
        </w:tc>
        <w:tc>
          <w:tcPr>
            <w:tcW w:w="2985" w:type="dxa"/>
            <w:vAlign w:val="center"/>
          </w:tcPr>
          <w:p w14:paraId="14E134A7" w14:textId="77777777" w:rsidR="00834410" w:rsidRPr="00557E69" w:rsidRDefault="00834410" w:rsidP="00557E69">
            <w:pPr>
              <w:spacing w:line="240" w:lineRule="exact"/>
              <w:rPr>
                <w:rFonts w:ascii="HG丸ｺﾞｼｯｸM-PRO" w:eastAsia="HG丸ｺﾞｼｯｸM-PRO" w:hAnsi="ＭＳ ゴシック"/>
                <w:sz w:val="16"/>
                <w:szCs w:val="16"/>
              </w:rPr>
            </w:pPr>
            <w:r w:rsidRPr="00557E69">
              <w:rPr>
                <w:rFonts w:ascii="HG丸ｺﾞｼｯｸM-PRO" w:eastAsia="HG丸ｺﾞｼｯｸM-PRO" w:hAnsi="ＭＳ ゴシック" w:hint="eastAsia"/>
                <w:sz w:val="16"/>
                <w:szCs w:val="16"/>
              </w:rPr>
              <w:t>福祉の増進を図る活動</w:t>
            </w:r>
          </w:p>
        </w:tc>
        <w:tc>
          <w:tcPr>
            <w:tcW w:w="5656" w:type="dxa"/>
            <w:vAlign w:val="center"/>
          </w:tcPr>
          <w:p w14:paraId="1EAD9CF2" w14:textId="77777777" w:rsidR="00834410" w:rsidRPr="00557E69" w:rsidRDefault="004C4810" w:rsidP="00557E69">
            <w:pPr>
              <w:spacing w:line="180" w:lineRule="exact"/>
              <w:rPr>
                <w:rFonts w:ascii="HG丸ｺﾞｼｯｸM-PRO" w:eastAsia="HG丸ｺﾞｼｯｸM-PRO" w:hAnsi="ＭＳ ゴシック"/>
                <w:sz w:val="16"/>
                <w:szCs w:val="16"/>
              </w:rPr>
            </w:pPr>
            <w:r>
              <w:rPr>
                <w:rFonts w:ascii="HG丸ｺﾞｼｯｸM-PRO" w:eastAsia="HG丸ｺﾞｼｯｸM-PRO" w:hAnsi="ＭＳ ゴシック" w:hint="eastAsia"/>
                <w:sz w:val="16"/>
                <w:szCs w:val="16"/>
              </w:rPr>
              <w:t>お年寄り・障がい</w:t>
            </w:r>
            <w:r w:rsidR="00834410" w:rsidRPr="00557E69">
              <w:rPr>
                <w:rFonts w:ascii="HG丸ｺﾞｼｯｸM-PRO" w:eastAsia="HG丸ｺﾞｼｯｸM-PRO" w:hAnsi="ＭＳ ゴシック" w:hint="eastAsia"/>
                <w:sz w:val="16"/>
                <w:szCs w:val="16"/>
              </w:rPr>
              <w:t>者の介護、福祉施設、点訳・手話・朗読サークル、授産施設、</w:t>
            </w:r>
            <w:r w:rsidR="00A2324C">
              <w:rPr>
                <w:rFonts w:ascii="HG丸ｺﾞｼｯｸM-PRO" w:eastAsia="HG丸ｺﾞｼｯｸM-PRO" w:hAnsi="ＭＳ ゴシック" w:hint="eastAsia"/>
                <w:sz w:val="16"/>
                <w:szCs w:val="16"/>
              </w:rPr>
              <w:t>特別支援学校（養護学校、盲学校、聾学校）</w:t>
            </w:r>
            <w:r w:rsidR="0023171A">
              <w:rPr>
                <w:rFonts w:ascii="HG丸ｺﾞｼｯｸM-PRO" w:eastAsia="HG丸ｺﾞｼｯｸM-PRO" w:hAnsi="ＭＳ ゴシック" w:hint="eastAsia"/>
                <w:sz w:val="16"/>
                <w:szCs w:val="16"/>
              </w:rPr>
              <w:t>、</w:t>
            </w:r>
            <w:r w:rsidR="00834410" w:rsidRPr="00557E69">
              <w:rPr>
                <w:rFonts w:ascii="HG丸ｺﾞｼｯｸM-PRO" w:eastAsia="HG丸ｺﾞｼｯｸM-PRO" w:hAnsi="ＭＳ ゴシック" w:hint="eastAsia"/>
                <w:sz w:val="16"/>
                <w:szCs w:val="16"/>
              </w:rPr>
              <w:t>フリースクール</w:t>
            </w:r>
          </w:p>
        </w:tc>
      </w:tr>
      <w:tr w:rsidR="00834410" w:rsidRPr="00557E69" w14:paraId="1FFC5AD5" w14:textId="77777777">
        <w:trPr>
          <w:trHeight w:val="239"/>
        </w:trPr>
        <w:tc>
          <w:tcPr>
            <w:tcW w:w="400" w:type="dxa"/>
            <w:shd w:val="clear" w:color="auto" w:fill="FFFF99"/>
            <w:vAlign w:val="center"/>
          </w:tcPr>
          <w:p w14:paraId="6C1B6AAC" w14:textId="77777777" w:rsidR="00834410" w:rsidRPr="00220E75" w:rsidRDefault="00834410" w:rsidP="00557E69">
            <w:pPr>
              <w:spacing w:line="240" w:lineRule="exact"/>
              <w:rPr>
                <w:rFonts w:ascii="HG丸ｺﾞｼｯｸM-PRO" w:eastAsia="HG丸ｺﾞｼｯｸM-PRO" w:hAnsi="ＭＳ ゴシック"/>
                <w:b/>
                <w:sz w:val="18"/>
                <w:szCs w:val="18"/>
              </w:rPr>
            </w:pPr>
            <w:r w:rsidRPr="00220E75">
              <w:rPr>
                <w:rFonts w:ascii="HG丸ｺﾞｼｯｸM-PRO" w:eastAsia="HG丸ｺﾞｼｯｸM-PRO" w:hAnsi="ＭＳ ゴシック" w:hint="eastAsia"/>
                <w:b/>
                <w:sz w:val="18"/>
                <w:szCs w:val="18"/>
              </w:rPr>
              <w:t>２</w:t>
            </w:r>
          </w:p>
        </w:tc>
        <w:tc>
          <w:tcPr>
            <w:tcW w:w="2985" w:type="dxa"/>
            <w:vAlign w:val="center"/>
          </w:tcPr>
          <w:p w14:paraId="72D83713" w14:textId="77777777" w:rsidR="00834410" w:rsidRPr="00557E69" w:rsidRDefault="00834410" w:rsidP="00557E69">
            <w:pPr>
              <w:spacing w:line="240" w:lineRule="exact"/>
              <w:rPr>
                <w:rFonts w:ascii="HG丸ｺﾞｼｯｸM-PRO" w:eastAsia="HG丸ｺﾞｼｯｸM-PRO" w:hAnsi="ＭＳ ゴシック"/>
                <w:sz w:val="16"/>
                <w:szCs w:val="16"/>
              </w:rPr>
            </w:pPr>
            <w:r w:rsidRPr="00557E69">
              <w:rPr>
                <w:rFonts w:ascii="HG丸ｺﾞｼｯｸM-PRO" w:eastAsia="HG丸ｺﾞｼｯｸM-PRO" w:hAnsi="ＭＳ ゴシック" w:hint="eastAsia"/>
                <w:sz w:val="16"/>
                <w:szCs w:val="16"/>
              </w:rPr>
              <w:t>環境保全・環境学習の推進を図る活動</w:t>
            </w:r>
          </w:p>
        </w:tc>
        <w:tc>
          <w:tcPr>
            <w:tcW w:w="5656" w:type="dxa"/>
            <w:vAlign w:val="center"/>
          </w:tcPr>
          <w:p w14:paraId="6BC5D800" w14:textId="77777777" w:rsidR="00834410" w:rsidRPr="00557E69" w:rsidRDefault="00834410" w:rsidP="00557E69">
            <w:pPr>
              <w:spacing w:line="180" w:lineRule="exact"/>
              <w:rPr>
                <w:rFonts w:ascii="HG丸ｺﾞｼｯｸM-PRO" w:eastAsia="HG丸ｺﾞｼｯｸM-PRO" w:hAnsi="ＭＳ ゴシック"/>
                <w:sz w:val="16"/>
                <w:szCs w:val="16"/>
              </w:rPr>
            </w:pPr>
            <w:r w:rsidRPr="00557E69">
              <w:rPr>
                <w:rFonts w:ascii="HG丸ｺﾞｼｯｸM-PRO" w:eastAsia="HG丸ｺﾞｼｯｸM-PRO" w:hAnsi="ＭＳ ゴシック" w:hint="eastAsia"/>
                <w:sz w:val="16"/>
                <w:szCs w:val="16"/>
              </w:rPr>
              <w:t>リサイクル推進活動、環境教育活動、自然保護保全活動、地球温暖化防止活動</w:t>
            </w:r>
            <w:r w:rsidR="00100D74" w:rsidRPr="00557E69">
              <w:rPr>
                <w:rFonts w:ascii="HG丸ｺﾞｼｯｸM-PRO" w:eastAsia="HG丸ｺﾞｼｯｸM-PRO" w:hAnsi="ＭＳ ゴシック" w:hint="eastAsia"/>
                <w:sz w:val="16"/>
                <w:szCs w:val="16"/>
              </w:rPr>
              <w:t>、動物保護</w:t>
            </w:r>
          </w:p>
        </w:tc>
      </w:tr>
      <w:tr w:rsidR="00834410" w:rsidRPr="00557E69" w14:paraId="2F51E4B5" w14:textId="77777777">
        <w:trPr>
          <w:trHeight w:val="281"/>
        </w:trPr>
        <w:tc>
          <w:tcPr>
            <w:tcW w:w="400" w:type="dxa"/>
            <w:shd w:val="clear" w:color="auto" w:fill="FFFF99"/>
            <w:vAlign w:val="center"/>
          </w:tcPr>
          <w:p w14:paraId="2F356756" w14:textId="77777777" w:rsidR="00834410" w:rsidRPr="00220E75" w:rsidRDefault="00834410" w:rsidP="00557E69">
            <w:pPr>
              <w:spacing w:line="240" w:lineRule="exact"/>
              <w:rPr>
                <w:rFonts w:ascii="HG丸ｺﾞｼｯｸM-PRO" w:eastAsia="HG丸ｺﾞｼｯｸM-PRO" w:hAnsi="ＭＳ ゴシック"/>
                <w:b/>
                <w:sz w:val="18"/>
                <w:szCs w:val="18"/>
              </w:rPr>
            </w:pPr>
            <w:r w:rsidRPr="00220E75">
              <w:rPr>
                <w:rFonts w:ascii="HG丸ｺﾞｼｯｸM-PRO" w:eastAsia="HG丸ｺﾞｼｯｸM-PRO" w:hAnsi="ＭＳ ゴシック" w:hint="eastAsia"/>
                <w:b/>
                <w:sz w:val="18"/>
                <w:szCs w:val="18"/>
              </w:rPr>
              <w:t>３</w:t>
            </w:r>
          </w:p>
        </w:tc>
        <w:tc>
          <w:tcPr>
            <w:tcW w:w="2985" w:type="dxa"/>
            <w:vAlign w:val="center"/>
          </w:tcPr>
          <w:p w14:paraId="2ECA0C6F" w14:textId="77777777" w:rsidR="00834410" w:rsidRPr="00557E69" w:rsidRDefault="00834410" w:rsidP="00557E69">
            <w:pPr>
              <w:spacing w:line="240" w:lineRule="exact"/>
              <w:rPr>
                <w:rFonts w:ascii="HG丸ｺﾞｼｯｸM-PRO" w:eastAsia="HG丸ｺﾞｼｯｸM-PRO" w:hAnsi="ＭＳ ゴシック"/>
                <w:sz w:val="16"/>
                <w:szCs w:val="16"/>
              </w:rPr>
            </w:pPr>
            <w:r w:rsidRPr="00557E69">
              <w:rPr>
                <w:rFonts w:ascii="HG丸ｺﾞｼｯｸM-PRO" w:eastAsia="HG丸ｺﾞｼｯｸM-PRO" w:hAnsi="ＭＳ ゴシック" w:hint="eastAsia"/>
                <w:sz w:val="16"/>
                <w:szCs w:val="16"/>
              </w:rPr>
              <w:t>街づくりの推進を図る活動</w:t>
            </w:r>
          </w:p>
        </w:tc>
        <w:tc>
          <w:tcPr>
            <w:tcW w:w="5656" w:type="dxa"/>
            <w:vAlign w:val="center"/>
          </w:tcPr>
          <w:p w14:paraId="184BCF06" w14:textId="77777777" w:rsidR="00546F09" w:rsidRPr="00546F09" w:rsidRDefault="00834410" w:rsidP="00557E69">
            <w:pPr>
              <w:spacing w:line="180" w:lineRule="exact"/>
              <w:rPr>
                <w:rFonts w:ascii="HG丸ｺﾞｼｯｸM-PRO" w:eastAsia="HG丸ｺﾞｼｯｸM-PRO" w:hAnsi="ＭＳ ゴシック"/>
                <w:sz w:val="16"/>
                <w:szCs w:val="16"/>
              </w:rPr>
            </w:pPr>
            <w:r w:rsidRPr="00557E69">
              <w:rPr>
                <w:rFonts w:ascii="HG丸ｺﾞｼｯｸM-PRO" w:eastAsia="HG丸ｺﾞｼｯｸM-PRO" w:hAnsi="ＭＳ ゴシック" w:hint="eastAsia"/>
                <w:sz w:val="16"/>
                <w:szCs w:val="16"/>
              </w:rPr>
              <w:t>町の清掃活動、緑化活動、景観保持活動、事故防止・町の浄化活動</w:t>
            </w:r>
            <w:r w:rsidR="00D41F7C" w:rsidRPr="00557E69">
              <w:rPr>
                <w:rFonts w:ascii="HG丸ｺﾞｼｯｸM-PRO" w:eastAsia="HG丸ｺﾞｼｯｸM-PRO" w:hAnsi="ＭＳ ゴシック" w:hint="eastAsia"/>
                <w:sz w:val="16"/>
                <w:szCs w:val="16"/>
              </w:rPr>
              <w:t>推進、</w:t>
            </w:r>
            <w:r w:rsidR="00D41F7C" w:rsidRPr="00BF4EB2">
              <w:rPr>
                <w:rFonts w:ascii="HG丸ｺﾞｼｯｸM-PRO" w:eastAsia="HG丸ｺﾞｼｯｸM-PRO" w:hAnsi="ＭＳ ゴシック" w:hint="eastAsia"/>
                <w:sz w:val="16"/>
                <w:szCs w:val="16"/>
              </w:rPr>
              <w:t>地域に根ざした国際交流・協力活動</w:t>
            </w:r>
          </w:p>
        </w:tc>
      </w:tr>
      <w:tr w:rsidR="00834410" w:rsidRPr="00557E69" w14:paraId="2427C90C" w14:textId="77777777">
        <w:trPr>
          <w:trHeight w:val="279"/>
        </w:trPr>
        <w:tc>
          <w:tcPr>
            <w:tcW w:w="400" w:type="dxa"/>
            <w:shd w:val="clear" w:color="auto" w:fill="FFFF99"/>
            <w:vAlign w:val="center"/>
          </w:tcPr>
          <w:p w14:paraId="73BFD130" w14:textId="77777777" w:rsidR="00834410" w:rsidRPr="00220E75" w:rsidRDefault="00834410" w:rsidP="00557E69">
            <w:pPr>
              <w:spacing w:line="240" w:lineRule="exact"/>
              <w:rPr>
                <w:rFonts w:ascii="HG丸ｺﾞｼｯｸM-PRO" w:eastAsia="HG丸ｺﾞｼｯｸM-PRO" w:hAnsi="ＭＳ ゴシック"/>
                <w:b/>
                <w:sz w:val="18"/>
                <w:szCs w:val="18"/>
              </w:rPr>
            </w:pPr>
            <w:r w:rsidRPr="00220E75">
              <w:rPr>
                <w:rFonts w:ascii="HG丸ｺﾞｼｯｸM-PRO" w:eastAsia="HG丸ｺﾞｼｯｸM-PRO" w:hAnsi="ＭＳ ゴシック" w:hint="eastAsia"/>
                <w:b/>
                <w:sz w:val="18"/>
                <w:szCs w:val="18"/>
              </w:rPr>
              <w:t>４</w:t>
            </w:r>
          </w:p>
        </w:tc>
        <w:tc>
          <w:tcPr>
            <w:tcW w:w="2985" w:type="dxa"/>
            <w:vAlign w:val="center"/>
          </w:tcPr>
          <w:p w14:paraId="20C90BAF" w14:textId="77777777" w:rsidR="00834410" w:rsidRPr="00557E69" w:rsidRDefault="00834410" w:rsidP="00557E69">
            <w:pPr>
              <w:spacing w:line="240" w:lineRule="exact"/>
              <w:rPr>
                <w:rFonts w:ascii="HG丸ｺﾞｼｯｸM-PRO" w:eastAsia="HG丸ｺﾞｼｯｸM-PRO" w:hAnsi="ＭＳ ゴシック"/>
                <w:sz w:val="16"/>
                <w:szCs w:val="16"/>
              </w:rPr>
            </w:pPr>
            <w:r w:rsidRPr="00557E69">
              <w:rPr>
                <w:rFonts w:ascii="HG丸ｺﾞｼｯｸM-PRO" w:eastAsia="HG丸ｺﾞｼｯｸM-PRO" w:hAnsi="ＭＳ ゴシック" w:hint="eastAsia"/>
                <w:sz w:val="16"/>
                <w:szCs w:val="16"/>
              </w:rPr>
              <w:t>文化･芸術の振興を図る活動</w:t>
            </w:r>
          </w:p>
        </w:tc>
        <w:tc>
          <w:tcPr>
            <w:tcW w:w="5656" w:type="dxa"/>
            <w:vAlign w:val="center"/>
          </w:tcPr>
          <w:p w14:paraId="5BD20C1E" w14:textId="77777777" w:rsidR="00834410" w:rsidRPr="00557E69" w:rsidRDefault="00834410" w:rsidP="00557E69">
            <w:pPr>
              <w:spacing w:line="180" w:lineRule="exact"/>
              <w:rPr>
                <w:rFonts w:ascii="HG丸ｺﾞｼｯｸM-PRO" w:eastAsia="HG丸ｺﾞｼｯｸM-PRO" w:hAnsi="ＭＳ ゴシック"/>
                <w:sz w:val="16"/>
                <w:szCs w:val="16"/>
              </w:rPr>
            </w:pPr>
            <w:r w:rsidRPr="00557E69">
              <w:rPr>
                <w:rFonts w:ascii="HG丸ｺﾞｼｯｸM-PRO" w:eastAsia="HG丸ｺﾞｼｯｸM-PRO" w:hAnsi="ＭＳ ゴシック" w:hint="eastAsia"/>
                <w:sz w:val="16"/>
                <w:szCs w:val="16"/>
              </w:rPr>
              <w:t>伝統芸能の保護活動、文化事業の推進、芸術ボランティアの育成</w:t>
            </w:r>
          </w:p>
        </w:tc>
      </w:tr>
      <w:tr w:rsidR="00834410" w:rsidRPr="00557E69" w14:paraId="50DAE4FF" w14:textId="77777777">
        <w:trPr>
          <w:trHeight w:val="205"/>
        </w:trPr>
        <w:tc>
          <w:tcPr>
            <w:tcW w:w="400" w:type="dxa"/>
            <w:shd w:val="clear" w:color="auto" w:fill="FFFF99"/>
            <w:vAlign w:val="center"/>
          </w:tcPr>
          <w:p w14:paraId="25588549" w14:textId="77777777" w:rsidR="00834410" w:rsidRPr="00220E75" w:rsidRDefault="00834410" w:rsidP="00557E69">
            <w:pPr>
              <w:spacing w:line="240" w:lineRule="exact"/>
              <w:rPr>
                <w:rFonts w:ascii="HG丸ｺﾞｼｯｸM-PRO" w:eastAsia="HG丸ｺﾞｼｯｸM-PRO" w:hAnsi="ＭＳ ゴシック"/>
                <w:b/>
                <w:sz w:val="18"/>
                <w:szCs w:val="18"/>
              </w:rPr>
            </w:pPr>
            <w:r w:rsidRPr="00220E75">
              <w:rPr>
                <w:rFonts w:ascii="HG丸ｺﾞｼｯｸM-PRO" w:eastAsia="HG丸ｺﾞｼｯｸM-PRO" w:hAnsi="ＭＳ ゴシック" w:hint="eastAsia"/>
                <w:b/>
                <w:sz w:val="18"/>
                <w:szCs w:val="18"/>
              </w:rPr>
              <w:t>５</w:t>
            </w:r>
          </w:p>
        </w:tc>
        <w:tc>
          <w:tcPr>
            <w:tcW w:w="2985" w:type="dxa"/>
            <w:vAlign w:val="center"/>
          </w:tcPr>
          <w:p w14:paraId="4FFE16A3" w14:textId="77777777" w:rsidR="00834410" w:rsidRPr="00557E69" w:rsidRDefault="00834410" w:rsidP="00557E69">
            <w:pPr>
              <w:spacing w:line="240" w:lineRule="exact"/>
              <w:rPr>
                <w:rFonts w:ascii="HG丸ｺﾞｼｯｸM-PRO" w:eastAsia="HG丸ｺﾞｼｯｸM-PRO" w:hAnsi="ＭＳ ゴシック"/>
                <w:sz w:val="16"/>
                <w:szCs w:val="16"/>
              </w:rPr>
            </w:pPr>
            <w:r w:rsidRPr="00557E69">
              <w:rPr>
                <w:rFonts w:ascii="HG丸ｺﾞｼｯｸM-PRO" w:eastAsia="HG丸ｺﾞｼｯｸM-PRO" w:hAnsi="ＭＳ ゴシック" w:hint="eastAsia"/>
                <w:sz w:val="16"/>
                <w:szCs w:val="16"/>
              </w:rPr>
              <w:t>子</w:t>
            </w:r>
            <w:r w:rsidR="00A95FCD">
              <w:rPr>
                <w:rFonts w:ascii="HG丸ｺﾞｼｯｸM-PRO" w:eastAsia="HG丸ｺﾞｼｯｸM-PRO" w:hAnsi="ＭＳ ゴシック" w:hint="eastAsia"/>
                <w:sz w:val="16"/>
                <w:szCs w:val="16"/>
              </w:rPr>
              <w:t>ども</w:t>
            </w:r>
            <w:r w:rsidRPr="00557E69">
              <w:rPr>
                <w:rFonts w:ascii="HG丸ｺﾞｼｯｸM-PRO" w:eastAsia="HG丸ｺﾞｼｯｸM-PRO" w:hAnsi="ＭＳ ゴシック" w:hint="eastAsia"/>
                <w:sz w:val="16"/>
                <w:szCs w:val="16"/>
              </w:rPr>
              <w:t>の健康と安全の増進を図る活動</w:t>
            </w:r>
          </w:p>
        </w:tc>
        <w:tc>
          <w:tcPr>
            <w:tcW w:w="5656" w:type="dxa"/>
            <w:vAlign w:val="center"/>
          </w:tcPr>
          <w:p w14:paraId="61B7523D" w14:textId="77777777" w:rsidR="00834410" w:rsidRPr="00557E69" w:rsidRDefault="00834410" w:rsidP="00557E69">
            <w:pPr>
              <w:spacing w:line="180" w:lineRule="exact"/>
              <w:rPr>
                <w:rFonts w:ascii="HG丸ｺﾞｼｯｸM-PRO" w:eastAsia="HG丸ｺﾞｼｯｸM-PRO" w:hAnsi="ＭＳ ゴシック"/>
                <w:sz w:val="16"/>
                <w:szCs w:val="16"/>
              </w:rPr>
            </w:pPr>
            <w:r w:rsidRPr="00557E69">
              <w:rPr>
                <w:rFonts w:ascii="HG丸ｺﾞｼｯｸM-PRO" w:eastAsia="HG丸ｺﾞｼｯｸM-PRO" w:hAnsi="ＭＳ ゴシック" w:hint="eastAsia"/>
                <w:sz w:val="16"/>
                <w:szCs w:val="16"/>
              </w:rPr>
              <w:t>スポーツを通した子</w:t>
            </w:r>
            <w:r w:rsidR="00386AD8">
              <w:rPr>
                <w:rFonts w:ascii="HG丸ｺﾞｼｯｸM-PRO" w:eastAsia="HG丸ｺﾞｼｯｸM-PRO" w:hAnsi="ＭＳ ゴシック" w:hint="eastAsia"/>
                <w:sz w:val="16"/>
                <w:szCs w:val="16"/>
              </w:rPr>
              <w:t>ども</w:t>
            </w:r>
            <w:r w:rsidRPr="00557E69">
              <w:rPr>
                <w:rFonts w:ascii="HG丸ｺﾞｼｯｸM-PRO" w:eastAsia="HG丸ｺﾞｼｯｸM-PRO" w:hAnsi="ＭＳ ゴシック" w:hint="eastAsia"/>
                <w:sz w:val="16"/>
                <w:szCs w:val="16"/>
              </w:rPr>
              <w:t>の育成活動､ボーイ</w:t>
            </w:r>
            <w:r w:rsidR="00100D74" w:rsidRPr="00557E69">
              <w:rPr>
                <w:rFonts w:ascii="HG丸ｺﾞｼｯｸM-PRO" w:eastAsia="HG丸ｺﾞｼｯｸM-PRO" w:hAnsi="ＭＳ ゴシック" w:hint="eastAsia"/>
                <w:sz w:val="16"/>
                <w:szCs w:val="16"/>
              </w:rPr>
              <w:t>/ガール</w:t>
            </w:r>
            <w:r w:rsidRPr="00557E69">
              <w:rPr>
                <w:rFonts w:ascii="HG丸ｺﾞｼｯｸM-PRO" w:eastAsia="HG丸ｺﾞｼｯｸM-PRO" w:hAnsi="ＭＳ ゴシック" w:hint="eastAsia"/>
                <w:sz w:val="16"/>
                <w:szCs w:val="16"/>
              </w:rPr>
              <w:t>スカウト</w:t>
            </w:r>
            <w:r w:rsidR="00386AD8">
              <w:rPr>
                <w:rFonts w:ascii="HG丸ｺﾞｼｯｸM-PRO" w:eastAsia="HG丸ｺﾞｼｯｸM-PRO" w:hAnsi="ＭＳ ゴシック" w:hint="eastAsia"/>
                <w:sz w:val="16"/>
                <w:szCs w:val="16"/>
              </w:rPr>
              <w:t>、子</w:t>
            </w:r>
            <w:r w:rsidR="00100D74" w:rsidRPr="00557E69">
              <w:rPr>
                <w:rFonts w:ascii="HG丸ｺﾞｼｯｸM-PRO" w:eastAsia="HG丸ｺﾞｼｯｸM-PRO" w:hAnsi="ＭＳ ゴシック" w:hint="eastAsia"/>
                <w:sz w:val="16"/>
                <w:szCs w:val="16"/>
              </w:rPr>
              <w:t>ども会</w:t>
            </w:r>
            <w:r w:rsidR="00386AD8">
              <w:rPr>
                <w:rFonts w:ascii="HG丸ｺﾞｼｯｸM-PRO" w:eastAsia="HG丸ｺﾞｼｯｸM-PRO" w:hAnsi="ＭＳ ゴシック" w:hint="eastAsia"/>
                <w:sz w:val="16"/>
                <w:szCs w:val="16"/>
              </w:rPr>
              <w:t>など子ども</w:t>
            </w:r>
            <w:r w:rsidRPr="00557E69">
              <w:rPr>
                <w:rFonts w:ascii="HG丸ｺﾞｼｯｸM-PRO" w:eastAsia="HG丸ｺﾞｼｯｸM-PRO" w:hAnsi="ＭＳ ゴシック" w:hint="eastAsia"/>
                <w:sz w:val="16"/>
                <w:szCs w:val="16"/>
              </w:rPr>
              <w:t>の育成を目的とした各団体の活動</w:t>
            </w:r>
          </w:p>
        </w:tc>
      </w:tr>
    </w:tbl>
    <w:p w14:paraId="788FE79F" w14:textId="77777777" w:rsidR="00100D74" w:rsidRDefault="00834410" w:rsidP="008F5C32">
      <w:pPr>
        <w:spacing w:line="200" w:lineRule="exact"/>
        <w:jc w:val="right"/>
        <w:rPr>
          <w:rFonts w:ascii="HG丸ｺﾞｼｯｸM-PRO" w:eastAsia="HG丸ｺﾞｼｯｸM-PRO" w:hAnsi="ＭＳ ゴシック"/>
          <w:sz w:val="14"/>
          <w:szCs w:val="14"/>
        </w:rPr>
      </w:pPr>
      <w:r w:rsidRPr="008F5C32">
        <w:rPr>
          <w:rFonts w:ascii="HG丸ｺﾞｼｯｸM-PRO" w:eastAsia="HG丸ｺﾞｼｯｸM-PRO" w:hAnsi="ＭＳ ゴシック" w:hint="eastAsia"/>
          <w:sz w:val="14"/>
          <w:szCs w:val="14"/>
        </w:rPr>
        <w:t>※</w:t>
      </w:r>
      <w:r w:rsidR="00091A93" w:rsidRPr="008F5C32">
        <w:rPr>
          <w:rFonts w:ascii="HG丸ｺﾞｼｯｸM-PRO" w:eastAsia="HG丸ｺﾞｼｯｸM-PRO" w:hAnsi="ＭＳ ゴシック" w:hint="eastAsia"/>
          <w:sz w:val="14"/>
          <w:szCs w:val="14"/>
        </w:rPr>
        <w:t>これら</w:t>
      </w:r>
      <w:r w:rsidRPr="008F5C32">
        <w:rPr>
          <w:rFonts w:ascii="HG丸ｺﾞｼｯｸM-PRO" w:eastAsia="HG丸ｺﾞｼｯｸM-PRO" w:hAnsi="ＭＳ ゴシック" w:hint="eastAsia"/>
          <w:sz w:val="14"/>
          <w:szCs w:val="14"/>
        </w:rPr>
        <w:t>の活動分野の推進を行っている学校も対象とします。</w:t>
      </w:r>
    </w:p>
    <w:p w14:paraId="0D8695AF" w14:textId="77777777" w:rsidR="00C259CD" w:rsidRPr="008F5C32" w:rsidRDefault="00C259CD" w:rsidP="008F5C32">
      <w:pPr>
        <w:spacing w:line="200" w:lineRule="exact"/>
        <w:jc w:val="right"/>
        <w:rPr>
          <w:rFonts w:ascii="HG丸ｺﾞｼｯｸM-PRO" w:eastAsia="HG丸ｺﾞｼｯｸM-PRO" w:hAnsi="ＭＳ ゴシック"/>
          <w:sz w:val="14"/>
          <w:szCs w:val="14"/>
        </w:rPr>
      </w:pPr>
    </w:p>
    <w:p w14:paraId="43B5A890" w14:textId="77777777" w:rsidR="00375772" w:rsidRPr="00DE4C17" w:rsidRDefault="00834410" w:rsidP="008F5C32">
      <w:pPr>
        <w:spacing w:line="200" w:lineRule="exact"/>
        <w:ind w:leftChars="298" w:left="1289" w:hangingChars="413" w:hanging="663"/>
        <w:rPr>
          <w:rFonts w:ascii="HG丸ｺﾞｼｯｸM-PRO" w:eastAsia="HG丸ｺﾞｼｯｸM-PRO" w:hAnsi="ＭＳ ゴシック"/>
          <w:sz w:val="16"/>
          <w:szCs w:val="16"/>
        </w:rPr>
      </w:pPr>
      <w:r w:rsidRPr="00C259CD">
        <w:rPr>
          <w:rFonts w:ascii="HG丸ｺﾞｼｯｸM-PRO" w:eastAsia="HG丸ｺﾞｼｯｸM-PRO" w:hAnsi="ＭＳ ゴシック" w:hint="eastAsia"/>
          <w:b/>
          <w:bCs/>
          <w:sz w:val="16"/>
          <w:szCs w:val="16"/>
        </w:rPr>
        <w:t>基準２</w:t>
      </w:r>
      <w:r w:rsidR="00220E75" w:rsidRPr="00C259CD">
        <w:rPr>
          <w:rFonts w:ascii="HG丸ｺﾞｼｯｸM-PRO" w:eastAsia="HG丸ｺﾞｼｯｸM-PRO" w:hAnsi="ＭＳ ゴシック" w:hint="eastAsia"/>
          <w:b/>
          <w:bCs/>
          <w:sz w:val="16"/>
          <w:szCs w:val="16"/>
        </w:rPr>
        <w:t>）</w:t>
      </w:r>
      <w:r w:rsidRPr="00DE4C17">
        <w:rPr>
          <w:rFonts w:ascii="HG丸ｺﾞｼｯｸM-PRO" w:eastAsia="HG丸ｺﾞｼｯｸM-PRO" w:hAnsi="ＭＳ ゴシック" w:hint="eastAsia"/>
          <w:sz w:val="16"/>
          <w:szCs w:val="16"/>
        </w:rPr>
        <w:t>店舗の近隣にて過去6ヶ月以上の活動実績があり、活動分野の目的を遂行しながら、今後も継続的に活動できる団体。</w:t>
      </w:r>
    </w:p>
    <w:p w14:paraId="7A156CC4" w14:textId="3ED4468A" w:rsidR="009423B5" w:rsidRPr="009423B5" w:rsidRDefault="00834410" w:rsidP="68332533">
      <w:pPr>
        <w:spacing w:line="220" w:lineRule="exact"/>
        <w:ind w:leftChars="299" w:left="1279" w:hangingChars="405" w:hanging="651"/>
        <w:rPr>
          <w:rFonts w:ascii="HG丸ｺﾞｼｯｸM-PRO" w:eastAsia="HG丸ｺﾞｼｯｸM-PRO" w:hAnsi="ＭＳ ゴシック"/>
          <w:sz w:val="16"/>
          <w:szCs w:val="16"/>
        </w:rPr>
      </w:pPr>
      <w:r w:rsidRPr="00C259CD">
        <w:rPr>
          <w:rFonts w:ascii="HG丸ｺﾞｼｯｸM-PRO" w:eastAsia="HG丸ｺﾞｼｯｸM-PRO" w:hAnsi="ＭＳ ゴシック"/>
          <w:b/>
          <w:bCs/>
          <w:sz w:val="16"/>
          <w:szCs w:val="16"/>
        </w:rPr>
        <w:t>基準３</w:t>
      </w:r>
      <w:r w:rsidR="00220E75" w:rsidRPr="00C259CD">
        <w:rPr>
          <w:rFonts w:ascii="HG丸ｺﾞｼｯｸM-PRO" w:eastAsia="HG丸ｺﾞｼｯｸM-PRO" w:hAnsi="ＭＳ ゴシック"/>
          <w:b/>
          <w:bCs/>
          <w:sz w:val="16"/>
          <w:szCs w:val="16"/>
        </w:rPr>
        <w:t>）</w:t>
      </w:r>
      <w:r w:rsidR="00585560" w:rsidRPr="68332533">
        <w:rPr>
          <w:rFonts w:ascii="HG丸ｺﾞｼｯｸM-PRO" w:eastAsia="HG丸ｺﾞｼｯｸM-PRO" w:hAnsi="ＭＳ ゴシック"/>
          <w:color w:val="333333"/>
          <w:sz w:val="16"/>
          <w:szCs w:val="16"/>
        </w:rPr>
        <w:t>応募</w:t>
      </w:r>
      <w:r w:rsidR="00091A93" w:rsidRPr="68332533">
        <w:rPr>
          <w:rFonts w:ascii="HG丸ｺﾞｼｯｸM-PRO" w:eastAsia="HG丸ｺﾞｼｯｸM-PRO" w:hAnsi="ＭＳ ゴシック"/>
          <w:sz w:val="16"/>
          <w:szCs w:val="16"/>
        </w:rPr>
        <w:t>時</w:t>
      </w:r>
      <w:r w:rsidR="0045130C" w:rsidRPr="68332533">
        <w:rPr>
          <w:rFonts w:ascii="HG丸ｺﾞｼｯｸM-PRO" w:eastAsia="HG丸ｺﾞｼｯｸM-PRO" w:hAnsi="ＭＳ ゴシック"/>
          <w:sz w:val="16"/>
          <w:szCs w:val="16"/>
        </w:rPr>
        <w:t>に</w:t>
      </w:r>
      <w:r w:rsidR="00585560" w:rsidRPr="68332533">
        <w:rPr>
          <w:rFonts w:ascii="HG丸ｺﾞｼｯｸM-PRO" w:eastAsia="HG丸ｺﾞｼｯｸM-PRO" w:hAnsi="ＭＳ ゴシック"/>
          <w:sz w:val="16"/>
          <w:szCs w:val="16"/>
        </w:rPr>
        <w:t>、「</w:t>
      </w:r>
      <w:r w:rsidRPr="68332533">
        <w:rPr>
          <w:rFonts w:ascii="HG丸ｺﾞｼｯｸM-PRO" w:eastAsia="HG丸ｺﾞｼｯｸM-PRO" w:hAnsi="ＭＳ ゴシック"/>
          <w:sz w:val="16"/>
          <w:szCs w:val="16"/>
        </w:rPr>
        <w:t>団体登録申込書」</w:t>
      </w:r>
      <w:r w:rsidR="009D67DA" w:rsidRPr="68332533">
        <w:rPr>
          <w:rFonts w:ascii="HG丸ｺﾞｼｯｸM-PRO" w:eastAsia="HG丸ｺﾞｼｯｸM-PRO" w:hAnsi="ＭＳ ゴシック"/>
          <w:sz w:val="16"/>
          <w:szCs w:val="16"/>
        </w:rPr>
        <w:t>「活動報告書」</w:t>
      </w:r>
      <w:r w:rsidR="004D41F3" w:rsidRPr="68332533">
        <w:rPr>
          <w:rFonts w:ascii="HG丸ｺﾞｼｯｸM-PRO" w:eastAsia="HG丸ｺﾞｼｯｸM-PRO" w:hAnsi="ＭＳ ゴシック"/>
          <w:sz w:val="16"/>
          <w:szCs w:val="16"/>
        </w:rPr>
        <w:t>等、弊社が指定する書類</w:t>
      </w:r>
      <w:r w:rsidR="009D67DA" w:rsidRPr="68332533">
        <w:rPr>
          <w:rFonts w:ascii="HG丸ｺﾞｼｯｸM-PRO" w:eastAsia="HG丸ｺﾞｼｯｸM-PRO" w:hAnsi="ＭＳ ゴシック"/>
          <w:sz w:val="16"/>
          <w:szCs w:val="16"/>
        </w:rPr>
        <w:t>を提出</w:t>
      </w:r>
      <w:r w:rsidR="00A928F4" w:rsidRPr="68332533">
        <w:rPr>
          <w:rFonts w:ascii="HG丸ｺﾞｼｯｸM-PRO" w:eastAsia="HG丸ｺﾞｼｯｸM-PRO" w:hAnsi="ＭＳ ゴシック"/>
          <w:sz w:val="16"/>
          <w:szCs w:val="16"/>
        </w:rPr>
        <w:t>できる</w:t>
      </w:r>
      <w:r w:rsidRPr="68332533">
        <w:rPr>
          <w:rFonts w:ascii="HG丸ｺﾞｼｯｸM-PRO" w:eastAsia="HG丸ｺﾞｼｯｸM-PRO" w:hAnsi="ＭＳ ゴシック"/>
          <w:sz w:val="16"/>
          <w:szCs w:val="16"/>
        </w:rPr>
        <w:t>団体。</w:t>
      </w:r>
    </w:p>
    <w:p w14:paraId="20A3A371" w14:textId="24441D94" w:rsidR="009423B5" w:rsidRPr="009423B5" w:rsidRDefault="00100D74" w:rsidP="68332533">
      <w:pPr>
        <w:spacing w:line="220" w:lineRule="exact"/>
        <w:ind w:leftChars="299" w:left="1279" w:hangingChars="405" w:hanging="651"/>
        <w:rPr>
          <w:rFonts w:ascii="HG丸ｺﾞｼｯｸM-PRO" w:eastAsia="HG丸ｺﾞｼｯｸM-PRO" w:hAnsi="ＭＳ ゴシック"/>
          <w:sz w:val="16"/>
          <w:szCs w:val="16"/>
        </w:rPr>
      </w:pPr>
      <w:r w:rsidRPr="00994658">
        <w:rPr>
          <w:rFonts w:ascii="HG丸ｺﾞｼｯｸM-PRO" w:eastAsia="HG丸ｺﾞｼｯｸM-PRO" w:hAnsi="ＭＳ ゴシック"/>
          <w:b/>
          <w:bCs/>
          <w:sz w:val="16"/>
          <w:szCs w:val="16"/>
        </w:rPr>
        <w:t>基準４</w:t>
      </w:r>
      <w:r w:rsidR="00220E75" w:rsidRPr="00994658">
        <w:rPr>
          <w:rFonts w:ascii="HG丸ｺﾞｼｯｸM-PRO" w:eastAsia="HG丸ｺﾞｼｯｸM-PRO" w:hAnsi="ＭＳ ゴシック"/>
          <w:b/>
          <w:bCs/>
          <w:sz w:val="16"/>
          <w:szCs w:val="16"/>
        </w:rPr>
        <w:t>）</w:t>
      </w:r>
      <w:r w:rsidRPr="68332533">
        <w:rPr>
          <w:rFonts w:ascii="HG丸ｺﾞｼｯｸM-PRO" w:eastAsia="HG丸ｺﾞｼｯｸM-PRO" w:hAnsi="ＭＳ ゴシック"/>
          <w:sz w:val="16"/>
          <w:szCs w:val="16"/>
        </w:rPr>
        <w:t>イオン</w:t>
      </w:r>
      <w:r w:rsidR="00A361F3" w:rsidRPr="68332533">
        <w:rPr>
          <w:rFonts w:ascii="HG丸ｺﾞｼｯｸM-PRO" w:eastAsia="HG丸ｺﾞｼｯｸM-PRO" w:hAnsi="ＭＳ ゴシック"/>
          <w:sz w:val="16"/>
          <w:szCs w:val="16"/>
        </w:rPr>
        <w:t>・</w:t>
      </w:r>
      <w:r w:rsidRPr="68332533">
        <w:rPr>
          <w:rFonts w:ascii="HG丸ｺﾞｼｯｸM-PRO" w:eastAsia="HG丸ｺﾞｼｯｸM-PRO" w:hAnsi="ＭＳ ゴシック"/>
          <w:sz w:val="16"/>
          <w:szCs w:val="16"/>
        </w:rPr>
        <w:t>デー</w:t>
      </w:r>
      <w:r w:rsidR="007B627A" w:rsidRPr="68332533">
        <w:rPr>
          <w:rFonts w:ascii="HG丸ｺﾞｼｯｸM-PRO" w:eastAsia="HG丸ｺﾞｼｯｸM-PRO" w:hAnsi="ＭＳ ゴシック"/>
          <w:sz w:val="16"/>
          <w:szCs w:val="16"/>
        </w:rPr>
        <w:t>の</w:t>
      </w:r>
      <w:r w:rsidRPr="68332533">
        <w:rPr>
          <w:rFonts w:ascii="HG丸ｺﾞｼｯｸM-PRO" w:eastAsia="HG丸ｺﾞｼｯｸM-PRO" w:hAnsi="ＭＳ ゴシック"/>
          <w:sz w:val="16"/>
          <w:szCs w:val="16"/>
        </w:rPr>
        <w:t>店頭活動</w:t>
      </w:r>
      <w:r w:rsidR="007B627A" w:rsidRPr="68332533">
        <w:rPr>
          <w:rFonts w:ascii="HG丸ｺﾞｼｯｸM-PRO" w:eastAsia="HG丸ｺﾞｼｯｸM-PRO" w:hAnsi="ＭＳ ゴシック"/>
          <w:sz w:val="16"/>
          <w:szCs w:val="16"/>
        </w:rPr>
        <w:t>、その他必要に応じて交流活動</w:t>
      </w:r>
      <w:r w:rsidR="00E81EF3" w:rsidRPr="68332533">
        <w:rPr>
          <w:rFonts w:ascii="HG丸ｺﾞｼｯｸM-PRO" w:eastAsia="HG丸ｺﾞｼｯｸM-PRO" w:hAnsi="ＭＳ ゴシック"/>
          <w:sz w:val="16"/>
          <w:szCs w:val="16"/>
        </w:rPr>
        <w:t>に参加</w:t>
      </w:r>
      <w:r w:rsidRPr="68332533">
        <w:rPr>
          <w:rFonts w:ascii="HG丸ｺﾞｼｯｸM-PRO" w:eastAsia="HG丸ｺﾞｼｯｸM-PRO" w:hAnsi="ＭＳ ゴシック"/>
          <w:sz w:val="16"/>
          <w:szCs w:val="16"/>
        </w:rPr>
        <w:t>できる団体。</w:t>
      </w:r>
    </w:p>
    <w:p w14:paraId="524E998C" w14:textId="6BBA116D" w:rsidR="009423B5" w:rsidRPr="009423B5" w:rsidRDefault="004C3A25" w:rsidP="68332533">
      <w:pPr>
        <w:spacing w:line="220" w:lineRule="exact"/>
        <w:ind w:leftChars="299" w:left="1279" w:hangingChars="405" w:hanging="651"/>
        <w:rPr>
          <w:rFonts w:ascii="HG丸ｺﾞｼｯｸM-PRO" w:eastAsia="HG丸ｺﾞｼｯｸM-PRO" w:hAnsi="ＭＳ ゴシック"/>
          <w:sz w:val="16"/>
          <w:szCs w:val="16"/>
        </w:rPr>
      </w:pPr>
      <w:r w:rsidRPr="00C259CD">
        <w:rPr>
          <w:rFonts w:ascii="HG丸ｺﾞｼｯｸM-PRO" w:eastAsia="HG丸ｺﾞｼｯｸM-PRO" w:hAnsi="ＭＳ ゴシック"/>
          <w:b/>
          <w:bCs/>
          <w:sz w:val="16"/>
          <w:szCs w:val="16"/>
        </w:rPr>
        <w:t>基準５）</w:t>
      </w:r>
      <w:r w:rsidR="31F58043" w:rsidRPr="00994658">
        <w:rPr>
          <w:rFonts w:ascii="HG丸ｺﾞｼｯｸM-PRO" w:eastAsia="HG丸ｺﾞｼｯｸM-PRO" w:hAnsi="ＭＳ ゴシック"/>
          <w:sz w:val="16"/>
          <w:szCs w:val="16"/>
        </w:rPr>
        <w:t>営利、行政機関、政治・宗教団体でない。</w:t>
      </w:r>
      <w:r w:rsidR="00A94339">
        <w:rPr>
          <w:rFonts w:ascii="HG丸ｺﾞｼｯｸM-PRO" w:eastAsia="HG丸ｺﾞｼｯｸM-PRO" w:hAnsi="ＭＳ ゴシック" w:hint="eastAsia"/>
          <w:sz w:val="16"/>
          <w:szCs w:val="16"/>
        </w:rPr>
        <w:t>また</w:t>
      </w:r>
      <w:r w:rsidR="31F58043" w:rsidRPr="00994658">
        <w:rPr>
          <w:rFonts w:ascii="HG丸ｺﾞｼｯｸM-PRO" w:eastAsia="HG丸ｺﾞｼｯｸM-PRO" w:hAnsi="ＭＳ ゴシック"/>
          <w:sz w:val="16"/>
          <w:szCs w:val="16"/>
        </w:rPr>
        <w:t>、</w:t>
      </w:r>
      <w:r w:rsidRPr="00994658">
        <w:rPr>
          <w:rFonts w:ascii="HG丸ｺﾞｼｯｸM-PRO" w:eastAsia="HG丸ｺﾞｼｯｸM-PRO" w:hAnsi="ＭＳ ゴシック"/>
          <w:sz w:val="16"/>
          <w:szCs w:val="16"/>
        </w:rPr>
        <w:t>営利</w:t>
      </w:r>
      <w:r w:rsidR="0DA6F075" w:rsidRPr="00994658">
        <w:rPr>
          <w:rFonts w:ascii="HG丸ｺﾞｼｯｸM-PRO" w:eastAsia="HG丸ｺﾞｼｯｸM-PRO" w:hAnsi="ＭＳ ゴシック"/>
          <w:sz w:val="16"/>
          <w:szCs w:val="16"/>
        </w:rPr>
        <w:t>を</w:t>
      </w:r>
      <w:r w:rsidR="22D15012" w:rsidRPr="00994658">
        <w:rPr>
          <w:rFonts w:ascii="HG丸ｺﾞｼｯｸM-PRO" w:eastAsia="HG丸ｺﾞｼｯｸM-PRO" w:hAnsi="ＭＳ ゴシック"/>
          <w:sz w:val="16"/>
          <w:szCs w:val="16"/>
        </w:rPr>
        <w:t>目的とする</w:t>
      </w:r>
      <w:r w:rsidR="08F2692B" w:rsidRPr="00994658">
        <w:rPr>
          <w:rFonts w:ascii="HG丸ｺﾞｼｯｸM-PRO" w:eastAsia="HG丸ｺﾞｼｯｸM-PRO" w:hAnsi="ＭＳ ゴシック"/>
          <w:sz w:val="16"/>
          <w:szCs w:val="16"/>
        </w:rPr>
        <w:t>活動</w:t>
      </w:r>
      <w:r w:rsidRPr="00994658">
        <w:rPr>
          <w:rFonts w:ascii="HG丸ｺﾞｼｯｸM-PRO" w:eastAsia="HG丸ｺﾞｼｯｸM-PRO" w:hAnsi="ＭＳ ゴシック"/>
          <w:sz w:val="16"/>
          <w:szCs w:val="16"/>
        </w:rPr>
        <w:t>や、</w:t>
      </w:r>
      <w:r w:rsidR="004756CB" w:rsidRPr="00994658">
        <w:rPr>
          <w:rFonts w:ascii="HG丸ｺﾞｼｯｸM-PRO" w:eastAsia="HG丸ｺﾞｼｯｸM-PRO" w:hAnsi="ＭＳ ゴシック"/>
          <w:sz w:val="16"/>
          <w:szCs w:val="16"/>
        </w:rPr>
        <w:t>政治・宗教</w:t>
      </w:r>
      <w:r w:rsidR="2E2F1CC6" w:rsidRPr="00994658">
        <w:rPr>
          <w:rFonts w:ascii="HG丸ｺﾞｼｯｸM-PRO" w:eastAsia="HG丸ｺﾞｼｯｸM-PRO" w:hAnsi="ＭＳ ゴシック"/>
          <w:sz w:val="16"/>
          <w:szCs w:val="16"/>
        </w:rPr>
        <w:t>を目的とした</w:t>
      </w:r>
      <w:r w:rsidR="5B95F4BC" w:rsidRPr="00994658">
        <w:rPr>
          <w:rFonts w:ascii="HG丸ｺﾞｼｯｸM-PRO" w:eastAsia="HG丸ｺﾞｼｯｸM-PRO" w:hAnsi="ＭＳ ゴシック"/>
          <w:sz w:val="16"/>
          <w:szCs w:val="16"/>
        </w:rPr>
        <w:t>活動</w:t>
      </w:r>
      <w:r w:rsidR="5FE4873C" w:rsidRPr="00994658">
        <w:rPr>
          <w:rFonts w:ascii="HG丸ｺﾞｼｯｸM-PRO" w:eastAsia="HG丸ｺﾞｼｯｸM-PRO" w:hAnsi="ＭＳ ゴシック"/>
          <w:sz w:val="16"/>
          <w:szCs w:val="16"/>
        </w:rPr>
        <w:t>で</w:t>
      </w:r>
      <w:r w:rsidR="009423B5" w:rsidRPr="00994658">
        <w:rPr>
          <w:rFonts w:ascii="HG丸ｺﾞｼｯｸM-PRO" w:eastAsia="HG丸ｺﾞｼｯｸM-PRO" w:hAnsi="ＭＳ ゴシック"/>
          <w:sz w:val="16"/>
          <w:szCs w:val="16"/>
        </w:rPr>
        <w:t>ないこと。</w:t>
      </w:r>
    </w:p>
    <w:p w14:paraId="4C0F0C05" w14:textId="77777777" w:rsidR="00697CB4" w:rsidRDefault="00697CB4" w:rsidP="00697CB4">
      <w:pPr>
        <w:spacing w:line="220" w:lineRule="exact"/>
        <w:ind w:leftChars="300" w:left="1273" w:hangingChars="400" w:hanging="643"/>
        <w:rPr>
          <w:rFonts w:ascii="HG丸ｺﾞｼｯｸM-PRO" w:eastAsia="HG丸ｺﾞｼｯｸM-PRO" w:hAnsi="ＭＳ ゴシック"/>
          <w:sz w:val="16"/>
          <w:szCs w:val="16"/>
        </w:rPr>
      </w:pPr>
      <w:r w:rsidRPr="00C259CD">
        <w:rPr>
          <w:rFonts w:ascii="HG丸ｺﾞｼｯｸM-PRO" w:eastAsia="HG丸ｺﾞｼｯｸM-PRO" w:hAnsi="ＭＳ ゴシック" w:hint="eastAsia"/>
          <w:b/>
          <w:bCs/>
          <w:sz w:val="16"/>
          <w:szCs w:val="16"/>
        </w:rPr>
        <w:t>基準６）</w:t>
      </w:r>
      <w:r w:rsidRPr="001D2B60">
        <w:rPr>
          <w:rFonts w:ascii="HG丸ｺﾞｼｯｸM-PRO" w:eastAsia="HG丸ｺﾞｼｯｸM-PRO" w:hAnsi="ＭＳ ゴシック" w:hint="eastAsia"/>
          <w:sz w:val="16"/>
          <w:szCs w:val="16"/>
        </w:rPr>
        <w:t>「反社会的勢力」に該当、属する団体でないこと、並びに登録申込者の団体の代表者、役職員および構成員が「反社会的勢力」に該当、属さないこと。</w:t>
      </w:r>
    </w:p>
    <w:p w14:paraId="3C4CF39C" w14:textId="77777777" w:rsidR="00872B93" w:rsidRPr="00872B93" w:rsidRDefault="00872B93" w:rsidP="008F5C32">
      <w:pPr>
        <w:spacing w:line="200" w:lineRule="exact"/>
        <w:ind w:leftChars="500" w:left="1610" w:hangingChars="400" w:hanging="560"/>
        <w:rPr>
          <w:rFonts w:ascii="HG丸ｺﾞｼｯｸM-PRO" w:eastAsia="HG丸ｺﾞｼｯｸM-PRO" w:hAnsi="ＭＳ ゴシック"/>
          <w:sz w:val="14"/>
          <w:szCs w:val="14"/>
        </w:rPr>
      </w:pPr>
      <w:r w:rsidRPr="00872B93">
        <w:rPr>
          <w:rFonts w:ascii="HG丸ｺﾞｼｯｸM-PRO" w:eastAsia="HG丸ｺﾞｼｯｸM-PRO" w:hAnsi="ＭＳ ゴシック" w:hint="eastAsia"/>
          <w:sz w:val="14"/>
          <w:szCs w:val="14"/>
        </w:rPr>
        <w:t>■反社会的勢力とは</w:t>
      </w:r>
    </w:p>
    <w:p w14:paraId="6F2A7F43" w14:textId="77777777" w:rsidR="00872B93" w:rsidRPr="00872B93" w:rsidRDefault="00872B93" w:rsidP="008F5C32">
      <w:pPr>
        <w:spacing w:line="200" w:lineRule="exact"/>
        <w:ind w:leftChars="500" w:left="1610" w:hangingChars="400" w:hanging="560"/>
        <w:rPr>
          <w:rFonts w:ascii="HG丸ｺﾞｼｯｸM-PRO" w:eastAsia="HG丸ｺﾞｼｯｸM-PRO" w:hAnsi="ＭＳ ゴシック"/>
          <w:sz w:val="14"/>
          <w:szCs w:val="14"/>
        </w:rPr>
      </w:pPr>
      <w:r w:rsidRPr="00872B93">
        <w:rPr>
          <w:rFonts w:ascii="HG丸ｺﾞｼｯｸM-PRO" w:eastAsia="HG丸ｺﾞｼｯｸM-PRO" w:hAnsi="ＭＳ ゴシック" w:hint="eastAsia"/>
          <w:sz w:val="14"/>
          <w:szCs w:val="14"/>
        </w:rPr>
        <w:t>(1) 「暴力団員による不当な行為の防止等に関する法律」第２条に定義される暴力団及びその関係団体並びにその構成員。</w:t>
      </w:r>
    </w:p>
    <w:p w14:paraId="4C611424" w14:textId="77777777" w:rsidR="00872B93" w:rsidRPr="00872B93" w:rsidRDefault="00872B93" w:rsidP="008F5C32">
      <w:pPr>
        <w:spacing w:line="200" w:lineRule="exact"/>
        <w:ind w:leftChars="500" w:left="1610" w:hangingChars="400" w:hanging="560"/>
        <w:rPr>
          <w:rFonts w:ascii="HG丸ｺﾞｼｯｸM-PRO" w:eastAsia="HG丸ｺﾞｼｯｸM-PRO" w:hAnsi="ＭＳ ゴシック"/>
          <w:sz w:val="14"/>
          <w:szCs w:val="14"/>
        </w:rPr>
      </w:pPr>
      <w:r w:rsidRPr="00872B93">
        <w:rPr>
          <w:rFonts w:ascii="HG丸ｺﾞｼｯｸM-PRO" w:eastAsia="HG丸ｺﾞｼｯｸM-PRO" w:hAnsi="ＭＳ ゴシック" w:hint="eastAsia"/>
          <w:sz w:val="14"/>
          <w:szCs w:val="14"/>
        </w:rPr>
        <w:t>(2) 総会屋、社会運動標榜ゴロ、政治活動標榜ゴロ、特殊知能暴力集団などの法人、団体又は個人。</w:t>
      </w:r>
    </w:p>
    <w:p w14:paraId="434E8B02" w14:textId="77777777" w:rsidR="00872B93" w:rsidRPr="00872B93" w:rsidRDefault="00872B93" w:rsidP="008F5C32">
      <w:pPr>
        <w:spacing w:line="200" w:lineRule="exact"/>
        <w:ind w:leftChars="500" w:left="1610" w:hangingChars="400" w:hanging="560"/>
        <w:rPr>
          <w:rFonts w:ascii="HG丸ｺﾞｼｯｸM-PRO" w:eastAsia="HG丸ｺﾞｼｯｸM-PRO" w:hAnsi="ＭＳ ゴシック"/>
          <w:sz w:val="14"/>
          <w:szCs w:val="14"/>
        </w:rPr>
      </w:pPr>
      <w:r w:rsidRPr="00872B93">
        <w:rPr>
          <w:rFonts w:ascii="HG丸ｺﾞｼｯｸM-PRO" w:eastAsia="HG丸ｺﾞｼｯｸM-PRO" w:hAnsi="ＭＳ ゴシック" w:hint="eastAsia"/>
          <w:sz w:val="14"/>
          <w:szCs w:val="14"/>
        </w:rPr>
        <w:t>(3) 暴力、威力、脅迫的言辞及び詐欺的手法を用いて不当な要求を行い経済的利益を追求する法人、団体又は個人。</w:t>
      </w:r>
    </w:p>
    <w:p w14:paraId="3737B514" w14:textId="77777777" w:rsidR="00872B93" w:rsidRPr="00872B93" w:rsidRDefault="00872B93" w:rsidP="008F5C32">
      <w:pPr>
        <w:spacing w:line="200" w:lineRule="exact"/>
        <w:ind w:leftChars="501" w:left="1329" w:hangingChars="198" w:hanging="277"/>
        <w:rPr>
          <w:rFonts w:ascii="HG丸ｺﾞｼｯｸM-PRO" w:eastAsia="HG丸ｺﾞｼｯｸM-PRO" w:hAnsi="ＭＳ ゴシック"/>
          <w:sz w:val="14"/>
          <w:szCs w:val="14"/>
        </w:rPr>
      </w:pPr>
      <w:r w:rsidRPr="00872B93">
        <w:rPr>
          <w:rFonts w:ascii="HG丸ｺﾞｼｯｸM-PRO" w:eastAsia="HG丸ｺﾞｼｯｸM-PRO" w:hAnsi="ＭＳ ゴシック" w:hint="eastAsia"/>
          <w:sz w:val="14"/>
          <w:szCs w:val="14"/>
        </w:rPr>
        <w:t>(4) 前各号のいずれかに該当する者又は団体（以下併せて「反社会的団体等」という。）と関係することを示唆して不当な要求を行い、経済的利益を追求する法人、団体又は個人。</w:t>
      </w:r>
    </w:p>
    <w:p w14:paraId="6F2A8293" w14:textId="77777777" w:rsidR="00872B93" w:rsidRPr="00872B93" w:rsidRDefault="00872B93" w:rsidP="008F5C32">
      <w:pPr>
        <w:spacing w:line="200" w:lineRule="exact"/>
        <w:ind w:leftChars="500" w:left="1610" w:hangingChars="400" w:hanging="560"/>
        <w:rPr>
          <w:rFonts w:ascii="HG丸ｺﾞｼｯｸM-PRO" w:eastAsia="HG丸ｺﾞｼｯｸM-PRO" w:hAnsi="ＭＳ ゴシック"/>
          <w:sz w:val="14"/>
          <w:szCs w:val="14"/>
        </w:rPr>
      </w:pPr>
      <w:r w:rsidRPr="00872B93">
        <w:rPr>
          <w:rFonts w:ascii="HG丸ｺﾞｼｯｸM-PRO" w:eastAsia="HG丸ｺﾞｼｯｸM-PRO" w:hAnsi="ＭＳ ゴシック" w:hint="eastAsia"/>
          <w:sz w:val="14"/>
          <w:szCs w:val="14"/>
        </w:rPr>
        <w:t>(5) 反社会的団体等が代表し又は支配する法人その他の団体。</w:t>
      </w:r>
    </w:p>
    <w:p w14:paraId="4CE03817" w14:textId="77777777" w:rsidR="00872B93" w:rsidRPr="00872B93" w:rsidRDefault="00872B93" w:rsidP="008F5C32">
      <w:pPr>
        <w:spacing w:line="200" w:lineRule="exact"/>
        <w:ind w:leftChars="500" w:left="1610" w:hangingChars="400" w:hanging="560"/>
        <w:rPr>
          <w:rFonts w:ascii="HG丸ｺﾞｼｯｸM-PRO" w:eastAsia="HG丸ｺﾞｼｯｸM-PRO" w:hAnsi="ＭＳ ゴシック"/>
          <w:sz w:val="14"/>
          <w:szCs w:val="14"/>
        </w:rPr>
      </w:pPr>
      <w:r w:rsidRPr="00872B93">
        <w:rPr>
          <w:rFonts w:ascii="HG丸ｺﾞｼｯｸM-PRO" w:eastAsia="HG丸ｺﾞｼｯｸM-PRO" w:hAnsi="ＭＳ ゴシック" w:hint="eastAsia"/>
          <w:sz w:val="14"/>
          <w:szCs w:val="14"/>
        </w:rPr>
        <w:t>(6) 反社会的団体等が取締役、執行役、業務執行社員、監査役、理事、監事又はこれらに類する地位の役職にある法人又は団体。</w:t>
      </w:r>
    </w:p>
    <w:p w14:paraId="00070F43" w14:textId="50D49967" w:rsidR="00872B93" w:rsidRDefault="00872B93" w:rsidP="008F5C32">
      <w:pPr>
        <w:spacing w:line="200" w:lineRule="exact"/>
        <w:ind w:leftChars="500" w:left="1610" w:hangingChars="400" w:hanging="560"/>
        <w:rPr>
          <w:rFonts w:ascii="HG丸ｺﾞｼｯｸM-PRO" w:eastAsia="HG丸ｺﾞｼｯｸM-PRO" w:hAnsi="ＭＳ ゴシック"/>
          <w:sz w:val="14"/>
          <w:szCs w:val="14"/>
        </w:rPr>
      </w:pPr>
      <w:r w:rsidRPr="00872B93">
        <w:rPr>
          <w:rFonts w:ascii="HG丸ｺﾞｼｯｸM-PRO" w:eastAsia="HG丸ｺﾞｼｯｸM-PRO" w:hAnsi="ＭＳ ゴシック" w:hint="eastAsia"/>
          <w:sz w:val="14"/>
          <w:szCs w:val="14"/>
        </w:rPr>
        <w:t>(7) その他（1）～（7）に定める者に準じる者。</w:t>
      </w:r>
    </w:p>
    <w:p w14:paraId="13F22CA6" w14:textId="6F9924F6" w:rsidR="0099518F" w:rsidRPr="00FE0069" w:rsidRDefault="00961563" w:rsidP="0099518F">
      <w:pPr>
        <w:pBdr>
          <w:bottom w:val="double" w:sz="4" w:space="1" w:color="FF9900"/>
        </w:pBdr>
        <w:spacing w:beforeLines="50" w:before="145" w:line="340" w:lineRule="exact"/>
        <w:ind w:rightChars="8" w:right="17"/>
        <w:rPr>
          <w:rFonts w:ascii="HG丸ｺﾞｼｯｸM-PRO" w:eastAsia="HG丸ｺﾞｼｯｸM-PRO" w:hAnsi="Tahoma" w:cs="HG丸ｺﾞｼｯｸM-PRO"/>
          <w:b/>
          <w:bCs/>
          <w:spacing w:val="20"/>
          <w:szCs w:val="21"/>
        </w:rPr>
      </w:pPr>
      <w:r w:rsidRPr="00FE0069">
        <w:rPr>
          <w:rFonts w:ascii="HG丸ｺﾞｼｯｸM-PRO" w:eastAsia="HG丸ｺﾞｼｯｸM-PRO" w:hAnsi="Tahoma" w:cs="HG丸ｺﾞｼｯｸM-PRO" w:hint="eastAsia"/>
          <w:b/>
          <w:bCs/>
          <w:spacing w:val="20"/>
          <w:szCs w:val="21"/>
        </w:rPr>
        <w:t>４</w:t>
      </w:r>
      <w:r w:rsidR="0099518F" w:rsidRPr="00FE0069">
        <w:rPr>
          <w:rFonts w:ascii="HG丸ｺﾞｼｯｸM-PRO" w:eastAsia="HG丸ｺﾞｼｯｸM-PRO" w:hAnsi="Tahoma" w:cs="HG丸ｺﾞｼｯｸM-PRO" w:hint="eastAsia"/>
          <w:b/>
          <w:bCs/>
          <w:spacing w:val="20"/>
          <w:szCs w:val="21"/>
        </w:rPr>
        <w:t>．団体登録申込方法</w:t>
      </w:r>
    </w:p>
    <w:p w14:paraId="07D29158" w14:textId="0A0FDC5B" w:rsidR="004D41F3" w:rsidRDefault="00B24B13" w:rsidP="00B24B13">
      <w:pPr>
        <w:spacing w:beforeLines="50" w:before="145" w:line="220" w:lineRule="exact"/>
        <w:ind w:firstLineChars="100" w:firstLine="181"/>
        <w:rPr>
          <w:rFonts w:ascii="HG丸ｺﾞｼｯｸM-PRO" w:eastAsia="HG丸ｺﾞｼｯｸM-PRO" w:hAnsi="ＭＳ ゴシック"/>
          <w:b/>
          <w:iCs/>
          <w:sz w:val="18"/>
          <w:szCs w:val="18"/>
        </w:rPr>
      </w:pPr>
      <w:r>
        <w:rPr>
          <w:rFonts w:ascii="HG丸ｺﾞｼｯｸM-PRO" w:eastAsia="HG丸ｺﾞｼｯｸM-PRO" w:hAnsi="ＭＳ ゴシック" w:hint="eastAsia"/>
          <w:b/>
          <w:iCs/>
          <w:sz w:val="18"/>
          <w:szCs w:val="18"/>
        </w:rPr>
        <w:t>■</w:t>
      </w:r>
      <w:r w:rsidR="002E3199">
        <w:rPr>
          <w:rFonts w:ascii="HG丸ｺﾞｼｯｸM-PRO" w:eastAsia="HG丸ｺﾞｼｯｸM-PRO" w:hAnsi="ＭＳ ゴシック" w:hint="eastAsia"/>
          <w:b/>
          <w:iCs/>
          <w:sz w:val="18"/>
          <w:szCs w:val="18"/>
        </w:rPr>
        <w:t>申込書類</w:t>
      </w:r>
      <w:r w:rsidR="0099518F" w:rsidRPr="007F193A">
        <w:rPr>
          <w:rFonts w:ascii="HG丸ｺﾞｼｯｸM-PRO" w:eastAsia="HG丸ｺﾞｼｯｸM-PRO" w:hAnsi="ＭＳ ゴシック" w:hint="eastAsia"/>
          <w:b/>
          <w:iCs/>
          <w:sz w:val="18"/>
          <w:szCs w:val="18"/>
        </w:rPr>
        <w:t>の入手方法</w:t>
      </w:r>
    </w:p>
    <w:p w14:paraId="1D853E7E" w14:textId="24E5D1E6" w:rsidR="00393CD8" w:rsidRPr="007F193A" w:rsidRDefault="00393CD8" w:rsidP="00B24B13">
      <w:pPr>
        <w:spacing w:beforeLines="50" w:before="145" w:line="220" w:lineRule="exact"/>
        <w:ind w:firstLineChars="100" w:firstLine="181"/>
        <w:rPr>
          <w:rFonts w:ascii="HG丸ｺﾞｼｯｸM-PRO" w:eastAsia="HG丸ｺﾞｼｯｸM-PRO" w:hAnsi="ＭＳ ゴシック" w:hint="eastAsia"/>
          <w:b/>
          <w:iCs/>
          <w:sz w:val="18"/>
          <w:szCs w:val="18"/>
        </w:rPr>
      </w:pPr>
      <w:r>
        <w:rPr>
          <w:rFonts w:ascii="HG丸ｺﾞｼｯｸM-PRO" w:eastAsia="HG丸ｺﾞｼｯｸM-PRO" w:hAnsi="ＭＳ ゴシック" w:hint="eastAsia"/>
          <w:b/>
          <w:iCs/>
          <w:sz w:val="18"/>
          <w:szCs w:val="18"/>
        </w:rPr>
        <w:t xml:space="preserve">　　　メールに添付のイオン琉球版の申し込み用紙をご使用ください</w:t>
      </w:r>
    </w:p>
    <w:p w14:paraId="49EA9020" w14:textId="54B2672F" w:rsidR="004D41F3" w:rsidRPr="007F193A" w:rsidRDefault="00B24B13" w:rsidP="00B24B13">
      <w:pPr>
        <w:spacing w:beforeLines="50" w:before="145" w:line="220" w:lineRule="exact"/>
        <w:ind w:firstLineChars="100" w:firstLine="181"/>
        <w:rPr>
          <w:rFonts w:ascii="HG丸ｺﾞｼｯｸM-PRO" w:eastAsia="HG丸ｺﾞｼｯｸM-PRO" w:hAnsi="ＭＳ ゴシック"/>
          <w:b/>
          <w:iCs/>
          <w:sz w:val="18"/>
          <w:szCs w:val="18"/>
        </w:rPr>
      </w:pPr>
      <w:r>
        <w:rPr>
          <w:rFonts w:ascii="HG丸ｺﾞｼｯｸM-PRO" w:eastAsia="HG丸ｺﾞｼｯｸM-PRO" w:hAnsi="ＭＳ ゴシック" w:hint="eastAsia"/>
          <w:b/>
          <w:iCs/>
          <w:sz w:val="18"/>
          <w:szCs w:val="18"/>
        </w:rPr>
        <w:t>■</w:t>
      </w:r>
      <w:r w:rsidR="0099518F" w:rsidRPr="007F193A">
        <w:rPr>
          <w:rFonts w:ascii="HG丸ｺﾞｼｯｸM-PRO" w:eastAsia="HG丸ｺﾞｼｯｸM-PRO" w:hAnsi="ＭＳ ゴシック" w:hint="eastAsia"/>
          <w:b/>
          <w:iCs/>
          <w:sz w:val="18"/>
          <w:szCs w:val="18"/>
        </w:rPr>
        <w:t>申込書の受付場所・受付期間</w:t>
      </w:r>
    </w:p>
    <w:p w14:paraId="52244A43" w14:textId="73CA8B0C" w:rsidR="0099518F" w:rsidRPr="00280360" w:rsidRDefault="0099518F" w:rsidP="009871FE">
      <w:pPr>
        <w:spacing w:line="200" w:lineRule="exact"/>
        <w:ind w:leftChars="303" w:left="636" w:firstLineChars="1" w:firstLine="2"/>
        <w:rPr>
          <w:rFonts w:ascii="HG丸ｺﾞｼｯｸM-PRO" w:eastAsia="HG丸ｺﾞｼｯｸM-PRO" w:hAnsi="ＭＳ ゴシック"/>
          <w:sz w:val="16"/>
          <w:szCs w:val="16"/>
        </w:rPr>
      </w:pPr>
      <w:r w:rsidRPr="00280360">
        <w:rPr>
          <w:rFonts w:ascii="HG丸ｺﾞｼｯｸM-PRO" w:eastAsia="HG丸ｺﾞｼｯｸM-PRO" w:hAnsi="ＭＳ ゴシック" w:hint="eastAsia"/>
          <w:sz w:val="16"/>
          <w:szCs w:val="16"/>
        </w:rPr>
        <w:t>登録を希望される店舗のサービスカウンターに</w:t>
      </w:r>
      <w:r w:rsidR="00883673">
        <w:rPr>
          <w:rFonts w:ascii="HG丸ｺﾞｼｯｸM-PRO" w:eastAsia="HG丸ｺﾞｼｯｸM-PRO" w:hAnsi="ＭＳ ゴシック" w:hint="eastAsia"/>
          <w:sz w:val="16"/>
          <w:szCs w:val="16"/>
        </w:rPr>
        <w:t>、</w:t>
      </w:r>
      <w:r w:rsidR="00A704FE">
        <w:rPr>
          <w:rFonts w:ascii="HG丸ｺﾞｼｯｸM-PRO" w:eastAsia="HG丸ｺﾞｼｯｸM-PRO" w:hAnsi="ＭＳ ゴシック" w:hint="eastAsia"/>
          <w:sz w:val="16"/>
          <w:szCs w:val="16"/>
        </w:rPr>
        <w:t>書式１～４</w:t>
      </w:r>
      <w:r w:rsidR="00115285">
        <w:rPr>
          <w:rFonts w:ascii="HG丸ｺﾞｼｯｸM-PRO" w:eastAsia="HG丸ｺﾞｼｯｸM-PRO" w:hAnsi="ＭＳ ゴシック" w:hint="eastAsia"/>
          <w:sz w:val="16"/>
          <w:szCs w:val="16"/>
        </w:rPr>
        <w:t>と定款</w:t>
      </w:r>
      <w:r w:rsidR="00883673">
        <w:rPr>
          <w:rFonts w:ascii="HG丸ｺﾞｼｯｸM-PRO" w:eastAsia="HG丸ｺﾞｼｯｸM-PRO" w:hAnsi="ＭＳ ゴシック" w:hint="eastAsia"/>
          <w:sz w:val="16"/>
          <w:szCs w:val="16"/>
        </w:rPr>
        <w:t>または会則</w:t>
      </w:r>
      <w:r w:rsidR="00115285">
        <w:rPr>
          <w:rFonts w:ascii="HG丸ｺﾞｼｯｸM-PRO" w:eastAsia="HG丸ｺﾞｼｯｸM-PRO" w:hAnsi="ＭＳ ゴシック" w:hint="eastAsia"/>
          <w:sz w:val="16"/>
          <w:szCs w:val="16"/>
        </w:rPr>
        <w:t>（定款が無い場合</w:t>
      </w:r>
      <w:r w:rsidR="00B27A2B">
        <w:rPr>
          <w:rFonts w:ascii="HG丸ｺﾞｼｯｸM-PRO" w:eastAsia="HG丸ｺﾞｼｯｸM-PRO" w:hAnsi="ＭＳ ゴシック" w:hint="eastAsia"/>
          <w:sz w:val="16"/>
          <w:szCs w:val="16"/>
        </w:rPr>
        <w:t>、書式５）</w:t>
      </w:r>
      <w:r w:rsidR="00031DEC">
        <w:rPr>
          <w:rFonts w:ascii="HG丸ｺﾞｼｯｸM-PRO" w:eastAsia="HG丸ｺﾞｼｯｸM-PRO" w:hAnsi="ＭＳ ゴシック" w:hint="eastAsia"/>
          <w:sz w:val="16"/>
          <w:szCs w:val="16"/>
        </w:rPr>
        <w:t>、役員名簿、</w:t>
      </w:r>
      <w:r w:rsidR="00F874FB">
        <w:rPr>
          <w:rFonts w:ascii="HG丸ｺﾞｼｯｸM-PRO" w:eastAsia="HG丸ｺﾞｼｯｸM-PRO" w:hAnsi="ＭＳ ゴシック" w:hint="eastAsia"/>
          <w:sz w:val="16"/>
          <w:szCs w:val="16"/>
        </w:rPr>
        <w:t>収支報告書を</w:t>
      </w:r>
      <w:r w:rsidRPr="00280360">
        <w:rPr>
          <w:rFonts w:ascii="HG丸ｺﾞｼｯｸM-PRO" w:eastAsia="HG丸ｺﾞｼｯｸM-PRO" w:hAnsi="ＭＳ ゴシック" w:hint="eastAsia"/>
          <w:sz w:val="16"/>
          <w:szCs w:val="16"/>
        </w:rPr>
        <w:t>お持ちく</w:t>
      </w:r>
      <w:r w:rsidR="00744893">
        <w:rPr>
          <w:rFonts w:ascii="HG丸ｺﾞｼｯｸM-PRO" w:eastAsia="HG丸ｺﾞｼｯｸM-PRO" w:hAnsi="ＭＳ ゴシック" w:hint="eastAsia"/>
          <w:sz w:val="16"/>
          <w:szCs w:val="16"/>
        </w:rPr>
        <w:t>だ</w:t>
      </w:r>
      <w:r w:rsidRPr="00280360">
        <w:rPr>
          <w:rFonts w:ascii="HG丸ｺﾞｼｯｸM-PRO" w:eastAsia="HG丸ｺﾞｼｯｸM-PRO" w:hAnsi="ＭＳ ゴシック" w:hint="eastAsia"/>
          <w:sz w:val="16"/>
          <w:szCs w:val="16"/>
        </w:rPr>
        <w:t>さい。</w:t>
      </w:r>
      <w:r w:rsidR="00393CD8">
        <w:rPr>
          <w:rFonts w:ascii="HG丸ｺﾞｼｯｸM-PRO" w:eastAsia="HG丸ｺﾞｼｯｸM-PRO" w:hAnsi="ＭＳ ゴシック" w:hint="eastAsia"/>
          <w:sz w:val="16"/>
          <w:szCs w:val="16"/>
        </w:rPr>
        <w:t>またはメールでご返信ください。</w:t>
      </w:r>
      <w:r w:rsidR="00620D9A" w:rsidRPr="00BB2F55">
        <w:rPr>
          <w:rFonts w:ascii="HG丸ｺﾞｼｯｸM-PRO" w:eastAsia="HG丸ｺﾞｼｯｸM-PRO" w:hAnsi="ＭＳ ゴシック" w:hint="eastAsia"/>
          <w:sz w:val="16"/>
          <w:szCs w:val="16"/>
        </w:rPr>
        <w:t>202</w:t>
      </w:r>
      <w:r w:rsidR="001E18F7" w:rsidRPr="00BB2F55">
        <w:rPr>
          <w:rFonts w:ascii="HG丸ｺﾞｼｯｸM-PRO" w:eastAsia="HG丸ｺﾞｼｯｸM-PRO" w:hAnsi="ＭＳ ゴシック" w:hint="eastAsia"/>
          <w:sz w:val="16"/>
          <w:szCs w:val="16"/>
        </w:rPr>
        <w:t>5</w:t>
      </w:r>
      <w:r w:rsidR="00620D9A" w:rsidRPr="00BB2F55">
        <w:rPr>
          <w:rFonts w:ascii="HG丸ｺﾞｼｯｸM-PRO" w:eastAsia="HG丸ｺﾞｼｯｸM-PRO" w:hAnsi="ＭＳ ゴシック" w:hint="eastAsia"/>
          <w:sz w:val="16"/>
          <w:szCs w:val="16"/>
        </w:rPr>
        <w:t>年度の</w:t>
      </w:r>
      <w:r w:rsidRPr="00BB2F55">
        <w:rPr>
          <w:rFonts w:ascii="HG丸ｺﾞｼｯｸM-PRO" w:eastAsia="HG丸ｺﾞｼｯｸM-PRO" w:hAnsi="ＭＳ ゴシック" w:hint="eastAsia"/>
          <w:sz w:val="16"/>
          <w:szCs w:val="16"/>
        </w:rPr>
        <w:t>受付は</w:t>
      </w:r>
      <w:r w:rsidR="007A1F89" w:rsidRPr="00BB2F55">
        <w:rPr>
          <w:rFonts w:ascii="HG丸ｺﾞｼｯｸM-PRO" w:eastAsia="HG丸ｺﾞｼｯｸM-PRO" w:hAnsi="ＭＳ ゴシック" w:hint="eastAsia"/>
          <w:sz w:val="16"/>
          <w:szCs w:val="16"/>
        </w:rPr>
        <w:t>、</w:t>
      </w:r>
      <w:r w:rsidR="00961563" w:rsidRPr="00BB2F55">
        <w:rPr>
          <w:rFonts w:ascii="HG丸ｺﾞｼｯｸM-PRO" w:eastAsia="HG丸ｺﾞｼｯｸM-PRO" w:hAnsi="ＭＳ ゴシック" w:hint="eastAsia"/>
          <w:sz w:val="16"/>
          <w:szCs w:val="16"/>
        </w:rPr>
        <w:t xml:space="preserve"> </w:t>
      </w:r>
      <w:r w:rsidR="00620D9A" w:rsidRPr="00BB2F55">
        <w:rPr>
          <w:rFonts w:ascii="HG丸ｺﾞｼｯｸM-PRO" w:eastAsia="HG丸ｺﾞｼｯｸM-PRO" w:hAnsi="ＭＳ ゴシック" w:hint="eastAsia"/>
          <w:sz w:val="16"/>
          <w:szCs w:val="16"/>
        </w:rPr>
        <w:t>2024年</w:t>
      </w:r>
      <w:r w:rsidR="008F552D" w:rsidRPr="00BB2F55">
        <w:rPr>
          <w:rFonts w:ascii="HG丸ｺﾞｼｯｸM-PRO" w:eastAsia="HG丸ｺﾞｼｯｸM-PRO" w:hAnsi="ＭＳ ゴシック" w:hint="eastAsia"/>
          <w:sz w:val="16"/>
          <w:szCs w:val="16"/>
        </w:rPr>
        <w:t>11</w:t>
      </w:r>
      <w:r w:rsidR="00620D9A" w:rsidRPr="00BB2F55">
        <w:rPr>
          <w:rFonts w:ascii="HG丸ｺﾞｼｯｸM-PRO" w:eastAsia="HG丸ｺﾞｼｯｸM-PRO" w:hAnsi="ＭＳ ゴシック" w:hint="eastAsia"/>
          <w:sz w:val="16"/>
          <w:szCs w:val="16"/>
        </w:rPr>
        <w:t>月</w:t>
      </w:r>
      <w:r w:rsidR="00393CD8">
        <w:rPr>
          <w:rFonts w:ascii="HG丸ｺﾞｼｯｸM-PRO" w:eastAsia="HG丸ｺﾞｼｯｸM-PRO" w:hAnsi="ＭＳ ゴシック" w:hint="eastAsia"/>
          <w:sz w:val="16"/>
          <w:szCs w:val="16"/>
        </w:rPr>
        <w:t>３０</w:t>
      </w:r>
      <w:r w:rsidR="00620D9A" w:rsidRPr="00BB2F55">
        <w:rPr>
          <w:rFonts w:ascii="HG丸ｺﾞｼｯｸM-PRO" w:eastAsia="HG丸ｺﾞｼｯｸM-PRO" w:hAnsi="ＭＳ ゴシック" w:hint="eastAsia"/>
          <w:sz w:val="16"/>
          <w:szCs w:val="16"/>
        </w:rPr>
        <w:t>日</w:t>
      </w:r>
      <w:r w:rsidR="00620D9A">
        <w:rPr>
          <w:rFonts w:ascii="HG丸ｺﾞｼｯｸM-PRO" w:eastAsia="HG丸ｺﾞｼｯｸM-PRO" w:hAnsi="ＭＳ ゴシック" w:hint="eastAsia"/>
          <w:sz w:val="16"/>
          <w:szCs w:val="16"/>
        </w:rPr>
        <w:t>までです。</w:t>
      </w:r>
    </w:p>
    <w:p w14:paraId="75B1C403" w14:textId="369AB4A1" w:rsidR="004D41F3" w:rsidRPr="007F193A" w:rsidRDefault="00C0292C" w:rsidP="00C0292C">
      <w:pPr>
        <w:spacing w:beforeLines="50" w:before="145" w:line="220" w:lineRule="exact"/>
        <w:ind w:firstLineChars="100" w:firstLine="181"/>
        <w:rPr>
          <w:rFonts w:ascii="HG丸ｺﾞｼｯｸM-PRO" w:eastAsia="HG丸ｺﾞｼｯｸM-PRO" w:hAnsi="ＭＳ ゴシック"/>
          <w:b/>
          <w:iCs/>
          <w:sz w:val="18"/>
          <w:szCs w:val="18"/>
        </w:rPr>
      </w:pPr>
      <w:r>
        <w:rPr>
          <w:rFonts w:ascii="HG丸ｺﾞｼｯｸM-PRO" w:eastAsia="HG丸ｺﾞｼｯｸM-PRO" w:hAnsi="ＭＳ ゴシック" w:hint="eastAsia"/>
          <w:b/>
          <w:iCs/>
          <w:sz w:val="18"/>
          <w:szCs w:val="18"/>
        </w:rPr>
        <w:t>■</w:t>
      </w:r>
      <w:r w:rsidR="0099518F" w:rsidRPr="007F193A">
        <w:rPr>
          <w:rFonts w:ascii="HG丸ｺﾞｼｯｸM-PRO" w:eastAsia="HG丸ｺﾞｼｯｸM-PRO" w:hAnsi="ＭＳ ゴシック" w:hint="eastAsia"/>
          <w:b/>
          <w:iCs/>
          <w:sz w:val="18"/>
          <w:szCs w:val="18"/>
        </w:rPr>
        <w:t>受付から登録まで</w:t>
      </w:r>
    </w:p>
    <w:p w14:paraId="1C66D072" w14:textId="251C3258" w:rsidR="004D41F3" w:rsidRDefault="00E65059" w:rsidP="00796280">
      <w:pPr>
        <w:spacing w:line="200" w:lineRule="exact"/>
        <w:ind w:leftChars="433" w:left="1133" w:hangingChars="140" w:hanging="224"/>
        <w:jc w:val="left"/>
        <w:rPr>
          <w:rFonts w:ascii="HG丸ｺﾞｼｯｸM-PRO" w:eastAsia="HG丸ｺﾞｼｯｸM-PRO" w:hAnsi="ＭＳ ゴシック"/>
          <w:sz w:val="16"/>
          <w:szCs w:val="16"/>
        </w:rPr>
      </w:pPr>
      <w:r>
        <w:rPr>
          <w:rFonts w:ascii="HG丸ｺﾞｼｯｸM-PRO" w:eastAsia="HG丸ｺﾞｼｯｸM-PRO" w:hAnsi="ＭＳ ゴシック" w:hint="eastAsia"/>
          <w:sz w:val="16"/>
          <w:szCs w:val="16"/>
        </w:rPr>
        <w:t>１．</w:t>
      </w:r>
      <w:r w:rsidRPr="00811DC9">
        <w:rPr>
          <w:rFonts w:ascii="HG丸ｺﾞｼｯｸM-PRO" w:eastAsia="HG丸ｺﾞｼｯｸM-PRO" w:hAnsi="ＭＳ ゴシック" w:hint="eastAsia"/>
          <w:sz w:val="16"/>
          <w:szCs w:val="16"/>
        </w:rPr>
        <w:t>登録は、「1団体1</w:t>
      </w:r>
      <w:r w:rsidR="00393CD8">
        <w:rPr>
          <w:rFonts w:ascii="HG丸ｺﾞｼｯｸM-PRO" w:eastAsia="HG丸ｺﾞｼｯｸM-PRO" w:hAnsi="ＭＳ ゴシック" w:hint="eastAsia"/>
          <w:sz w:val="16"/>
          <w:szCs w:val="16"/>
        </w:rPr>
        <w:t>エリア</w:t>
      </w:r>
      <w:r w:rsidRPr="00811DC9">
        <w:rPr>
          <w:rFonts w:ascii="HG丸ｺﾞｼｯｸM-PRO" w:eastAsia="HG丸ｺﾞｼｯｸM-PRO" w:hAnsi="ＭＳ ゴシック" w:hint="eastAsia"/>
          <w:sz w:val="16"/>
          <w:szCs w:val="16"/>
        </w:rPr>
        <w:t>のみの登録」とさせていただきます。</w:t>
      </w:r>
    </w:p>
    <w:p w14:paraId="4FBB7DE9" w14:textId="77777777" w:rsidR="004D41F3" w:rsidRDefault="00E65059" w:rsidP="00796280">
      <w:pPr>
        <w:spacing w:line="200" w:lineRule="exact"/>
        <w:ind w:leftChars="433" w:left="1133" w:hangingChars="140" w:hanging="224"/>
        <w:jc w:val="left"/>
        <w:rPr>
          <w:rFonts w:ascii="HG丸ｺﾞｼｯｸM-PRO" w:eastAsia="HG丸ｺﾞｼｯｸM-PRO" w:hAnsi="ＭＳ ゴシック"/>
          <w:sz w:val="16"/>
          <w:szCs w:val="16"/>
        </w:rPr>
      </w:pPr>
      <w:r>
        <w:rPr>
          <w:rFonts w:ascii="HG丸ｺﾞｼｯｸM-PRO" w:eastAsia="HG丸ｺﾞｼｯｸM-PRO" w:hAnsi="ＭＳ ゴシック" w:hint="eastAsia"/>
          <w:sz w:val="16"/>
          <w:szCs w:val="16"/>
        </w:rPr>
        <w:t>２．</w:t>
      </w:r>
      <w:r w:rsidRPr="00E65059">
        <w:rPr>
          <w:rFonts w:ascii="HG丸ｺﾞｼｯｸM-PRO" w:eastAsia="HG丸ｺﾞｼｯｸM-PRO" w:hAnsi="ＭＳ ゴシック" w:hint="eastAsia"/>
          <w:sz w:val="16"/>
          <w:szCs w:val="16"/>
        </w:rPr>
        <w:t>団体の活動内容や状況によって、登録のご希望に添えないことがございます。</w:t>
      </w:r>
    </w:p>
    <w:p w14:paraId="1B45B90C" w14:textId="25F4154A" w:rsidR="004D41F3" w:rsidRDefault="00E65059" w:rsidP="00796280">
      <w:pPr>
        <w:spacing w:line="200" w:lineRule="exact"/>
        <w:ind w:leftChars="433" w:left="1133" w:hangingChars="140" w:hanging="224"/>
        <w:jc w:val="left"/>
        <w:rPr>
          <w:rFonts w:ascii="HG丸ｺﾞｼｯｸM-PRO" w:eastAsia="HG丸ｺﾞｼｯｸM-PRO" w:hAnsi="ＭＳ ゴシック"/>
          <w:sz w:val="16"/>
          <w:szCs w:val="16"/>
        </w:rPr>
      </w:pPr>
      <w:r>
        <w:rPr>
          <w:rFonts w:ascii="HG丸ｺﾞｼｯｸM-PRO" w:eastAsia="HG丸ｺﾞｼｯｸM-PRO" w:hAnsi="ＭＳ ゴシック" w:hint="eastAsia"/>
          <w:sz w:val="16"/>
          <w:szCs w:val="16"/>
        </w:rPr>
        <w:t>３．</w:t>
      </w:r>
      <w:r w:rsidR="0099518F" w:rsidRPr="00280360">
        <w:rPr>
          <w:rFonts w:ascii="HG丸ｺﾞｼｯｸM-PRO" w:eastAsia="HG丸ｺﾞｼｯｸM-PRO" w:hAnsi="ＭＳ ゴシック" w:hint="eastAsia"/>
          <w:sz w:val="16"/>
          <w:szCs w:val="16"/>
        </w:rPr>
        <w:t>店長･従業員による</w:t>
      </w:r>
      <w:r w:rsidR="00C259CD">
        <w:rPr>
          <w:rFonts w:ascii="HG丸ｺﾞｼｯｸM-PRO" w:eastAsia="HG丸ｺﾞｼｯｸM-PRO" w:hAnsi="ＭＳ ゴシック" w:hint="eastAsia"/>
          <w:sz w:val="16"/>
          <w:szCs w:val="16"/>
        </w:rPr>
        <w:t>書類審査</w:t>
      </w:r>
      <w:r w:rsidR="007E287F">
        <w:rPr>
          <w:rFonts w:ascii="HG丸ｺﾞｼｯｸM-PRO" w:eastAsia="HG丸ｺﾞｼｯｸM-PRO" w:hAnsi="ＭＳ ゴシック" w:hint="eastAsia"/>
          <w:sz w:val="16"/>
          <w:szCs w:val="16"/>
        </w:rPr>
        <w:t>・</w:t>
      </w:r>
      <w:r w:rsidR="0099518F" w:rsidRPr="00280360">
        <w:rPr>
          <w:rFonts w:ascii="HG丸ｺﾞｼｯｸM-PRO" w:eastAsia="HG丸ｺﾞｼｯｸM-PRO" w:hAnsi="ＭＳ ゴシック" w:hint="eastAsia"/>
          <w:sz w:val="16"/>
          <w:szCs w:val="16"/>
        </w:rPr>
        <w:t>面談後、登録の</w:t>
      </w:r>
      <w:r w:rsidR="00C33786">
        <w:rPr>
          <w:rFonts w:ascii="HG丸ｺﾞｼｯｸM-PRO" w:eastAsia="HG丸ｺﾞｼｯｸM-PRO" w:hAnsi="ＭＳ ゴシック" w:hint="eastAsia"/>
          <w:sz w:val="16"/>
          <w:szCs w:val="16"/>
        </w:rPr>
        <w:t>可否</w:t>
      </w:r>
      <w:r w:rsidR="0099518F" w:rsidRPr="00280360">
        <w:rPr>
          <w:rFonts w:ascii="HG丸ｺﾞｼｯｸM-PRO" w:eastAsia="HG丸ｺﾞｼｯｸM-PRO" w:hAnsi="ＭＳ ゴシック" w:hint="eastAsia"/>
          <w:sz w:val="16"/>
          <w:szCs w:val="16"/>
        </w:rPr>
        <w:t>を決定し、書面にて</w:t>
      </w:r>
      <w:r w:rsidR="0099518F">
        <w:rPr>
          <w:rFonts w:ascii="HG丸ｺﾞｼｯｸM-PRO" w:eastAsia="HG丸ｺﾞｼｯｸM-PRO" w:hAnsi="ＭＳ ゴシック" w:hint="eastAsia"/>
          <w:sz w:val="16"/>
          <w:szCs w:val="16"/>
        </w:rPr>
        <w:t>ご</w:t>
      </w:r>
      <w:r w:rsidR="0099518F" w:rsidRPr="00280360">
        <w:rPr>
          <w:rFonts w:ascii="HG丸ｺﾞｼｯｸM-PRO" w:eastAsia="HG丸ｺﾞｼｯｸM-PRO" w:hAnsi="ＭＳ ゴシック" w:hint="eastAsia"/>
          <w:sz w:val="16"/>
          <w:szCs w:val="16"/>
        </w:rPr>
        <w:t>連絡いたします。</w:t>
      </w:r>
    </w:p>
    <w:p w14:paraId="5756F808" w14:textId="5EC734E9" w:rsidR="00E65059" w:rsidRDefault="00E65059" w:rsidP="00796280">
      <w:pPr>
        <w:spacing w:line="200" w:lineRule="exact"/>
        <w:ind w:leftChars="433" w:left="1231" w:hangingChars="201" w:hanging="322"/>
        <w:jc w:val="left"/>
        <w:rPr>
          <w:rFonts w:ascii="HG丸ｺﾞｼｯｸM-PRO" w:eastAsia="HG丸ｺﾞｼｯｸM-PRO" w:hAnsi="ＭＳ ゴシック"/>
          <w:sz w:val="16"/>
          <w:szCs w:val="16"/>
        </w:rPr>
      </w:pPr>
      <w:r>
        <w:rPr>
          <w:rFonts w:ascii="HG丸ｺﾞｼｯｸM-PRO" w:eastAsia="HG丸ｺﾞｼｯｸM-PRO" w:hAnsi="ＭＳ ゴシック" w:hint="eastAsia"/>
          <w:sz w:val="16"/>
          <w:szCs w:val="16"/>
        </w:rPr>
        <w:t>４．</w:t>
      </w:r>
      <w:r w:rsidR="00257B9B" w:rsidRPr="004D41F3">
        <w:rPr>
          <w:rFonts w:ascii="HG丸ｺﾞｼｯｸM-PRO" w:eastAsia="HG丸ｺﾞｼｯｸM-PRO" w:hAnsi="ＭＳ ゴシック" w:hint="eastAsia"/>
          <w:sz w:val="16"/>
          <w:szCs w:val="16"/>
        </w:rPr>
        <w:t>基準を満たす団体からの応募が多数の場合、抽選や入替制等の方法で、弊社（当店）にて選出させていただく場合がございます。</w:t>
      </w:r>
    </w:p>
    <w:p w14:paraId="5F7335F5" w14:textId="47931945" w:rsidR="002E72D7" w:rsidRPr="004B11EF" w:rsidRDefault="004B11EF" w:rsidP="00C259CD">
      <w:pPr>
        <w:spacing w:line="200" w:lineRule="exact"/>
        <w:ind w:leftChars="433" w:left="1231" w:hangingChars="201" w:hanging="322"/>
        <w:jc w:val="left"/>
        <w:rPr>
          <w:rFonts w:ascii="HG丸ｺﾞｼｯｸM-PRO" w:eastAsia="HG丸ｺﾞｼｯｸM-PRO" w:hAnsi="ＭＳ ゴシック"/>
          <w:sz w:val="16"/>
          <w:szCs w:val="16"/>
        </w:rPr>
      </w:pPr>
      <w:r>
        <w:rPr>
          <w:rFonts w:ascii="HG丸ｺﾞｼｯｸM-PRO" w:eastAsia="HG丸ｺﾞｼｯｸM-PRO" w:hAnsi="ＭＳ ゴシック" w:hint="eastAsia"/>
          <w:sz w:val="16"/>
          <w:szCs w:val="16"/>
        </w:rPr>
        <w:t>５．申込書類の返却はいたしません。</w:t>
      </w:r>
    </w:p>
    <w:p w14:paraId="7C504A38" w14:textId="3FEFAA63" w:rsidR="00E65059" w:rsidRPr="00FE0069" w:rsidRDefault="00257B9B" w:rsidP="00E65059">
      <w:pPr>
        <w:pBdr>
          <w:bottom w:val="double" w:sz="4" w:space="1" w:color="FF9900"/>
        </w:pBdr>
        <w:spacing w:beforeLines="50" w:before="145" w:line="340" w:lineRule="exact"/>
        <w:ind w:rightChars="8" w:right="17"/>
        <w:rPr>
          <w:rFonts w:ascii="HG丸ｺﾞｼｯｸM-PRO" w:eastAsia="HG丸ｺﾞｼｯｸM-PRO" w:hAnsi="Tahoma" w:cs="HG丸ｺﾞｼｯｸM-PRO"/>
          <w:b/>
          <w:bCs/>
          <w:spacing w:val="20"/>
          <w:szCs w:val="21"/>
        </w:rPr>
      </w:pPr>
      <w:r w:rsidRPr="00FE0069">
        <w:rPr>
          <w:rFonts w:ascii="HG丸ｺﾞｼｯｸM-PRO" w:eastAsia="HG丸ｺﾞｼｯｸM-PRO" w:hAnsi="Tahoma" w:cs="HG丸ｺﾞｼｯｸM-PRO" w:hint="eastAsia"/>
          <w:b/>
          <w:bCs/>
          <w:spacing w:val="20"/>
          <w:szCs w:val="21"/>
        </w:rPr>
        <w:lastRenderedPageBreak/>
        <w:t>5</w:t>
      </w:r>
      <w:r w:rsidR="00E65059" w:rsidRPr="00FE0069">
        <w:rPr>
          <w:rFonts w:ascii="HG丸ｺﾞｼｯｸM-PRO" w:eastAsia="HG丸ｺﾞｼｯｸM-PRO" w:hAnsi="Tahoma" w:cs="HG丸ｺﾞｼｯｸM-PRO" w:hint="eastAsia"/>
          <w:b/>
          <w:bCs/>
          <w:spacing w:val="20"/>
          <w:szCs w:val="21"/>
        </w:rPr>
        <w:t>．登録にあたってのお願い</w:t>
      </w:r>
    </w:p>
    <w:p w14:paraId="54E0383F" w14:textId="581DAE07" w:rsidR="00257B9B" w:rsidRPr="007C0C44" w:rsidRDefault="00257B9B" w:rsidP="00FC15D2">
      <w:pPr>
        <w:pStyle w:val="20"/>
        <w:spacing w:beforeLines="50" w:before="145" w:afterLines="50" w:after="145" w:line="240" w:lineRule="exact"/>
        <w:ind w:leftChars="102" w:left="214"/>
        <w:rPr>
          <w:rFonts w:ascii="HG丸ｺﾞｼｯｸM-PRO" w:eastAsia="HG丸ｺﾞｼｯｸM-PRO" w:hAnsi="ＭＳ ゴシック"/>
          <w:bCs w:val="0"/>
          <w:sz w:val="18"/>
          <w:szCs w:val="18"/>
        </w:rPr>
      </w:pPr>
      <w:r w:rsidRPr="007C0C44">
        <w:rPr>
          <w:rFonts w:ascii="HG丸ｺﾞｼｯｸM-PRO" w:eastAsia="HG丸ｺﾞｼｯｸM-PRO" w:hAnsi="ＭＳ ゴシック" w:hint="eastAsia"/>
          <w:bCs w:val="0"/>
          <w:sz w:val="18"/>
          <w:szCs w:val="18"/>
        </w:rPr>
        <w:t>■登録に関する注意事項</w:t>
      </w:r>
    </w:p>
    <w:p w14:paraId="275369DD" w14:textId="787DC445" w:rsidR="00257B9B" w:rsidRPr="00270FF0" w:rsidRDefault="005E445A"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w:t>
      </w:r>
      <w:r w:rsidR="00FC15D2" w:rsidRPr="00270FF0">
        <w:rPr>
          <w:rFonts w:ascii="HG丸ｺﾞｼｯｸM-PRO" w:eastAsia="HG丸ｺﾞｼｯｸM-PRO" w:hAnsi="ＭＳ ゴシック" w:hint="eastAsia"/>
          <w:sz w:val="16"/>
          <w:szCs w:val="16"/>
        </w:rPr>
        <w:t>審査合格ののち、</w:t>
      </w:r>
      <w:r w:rsidR="00257B9B" w:rsidRPr="00270FF0">
        <w:rPr>
          <w:rFonts w:ascii="HG丸ｺﾞｼｯｸM-PRO" w:eastAsia="HG丸ｺﾞｼｯｸM-PRO" w:hAnsi="ＭＳ ゴシック" w:hint="eastAsia"/>
          <w:sz w:val="16"/>
          <w:szCs w:val="16"/>
        </w:rPr>
        <w:t>３月のイオン・デーに合わせ</w:t>
      </w:r>
      <w:r w:rsidR="00FC15D2" w:rsidRPr="00270FF0">
        <w:rPr>
          <w:rFonts w:ascii="HG丸ｺﾞｼｯｸM-PRO" w:eastAsia="HG丸ｺﾞｼｯｸM-PRO" w:hAnsi="ＭＳ ゴシック" w:hint="eastAsia"/>
          <w:sz w:val="16"/>
          <w:szCs w:val="16"/>
        </w:rPr>
        <w:t>、貴団体の</w:t>
      </w:r>
      <w:r w:rsidR="00257B9B" w:rsidRPr="00270FF0">
        <w:rPr>
          <w:rFonts w:ascii="HG丸ｺﾞｼｯｸM-PRO" w:eastAsia="HG丸ｺﾞｼｯｸM-PRO" w:hAnsi="ＭＳ ゴシック" w:hint="eastAsia"/>
          <w:sz w:val="16"/>
          <w:szCs w:val="16"/>
        </w:rPr>
        <w:t>黄色いレシート投函ボックスを設置いたします。</w:t>
      </w:r>
    </w:p>
    <w:p w14:paraId="4610FACF" w14:textId="15312125" w:rsidR="00257B9B" w:rsidRPr="00270FF0" w:rsidRDefault="005E445A"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登録完了後、申込書</w:t>
      </w:r>
      <w:r w:rsidR="0045242C" w:rsidRPr="00270FF0">
        <w:rPr>
          <w:rFonts w:ascii="HG丸ｺﾞｼｯｸM-PRO" w:eastAsia="HG丸ｺﾞｼｯｸM-PRO" w:hAnsi="ＭＳ ゴシック" w:hint="eastAsia"/>
          <w:sz w:val="16"/>
          <w:szCs w:val="16"/>
        </w:rPr>
        <w:t>（</w:t>
      </w:r>
      <w:r w:rsidR="00FC15D2" w:rsidRPr="00270FF0">
        <w:rPr>
          <w:rFonts w:ascii="HG丸ｺﾞｼｯｸM-PRO" w:eastAsia="HG丸ｺﾞｼｯｸM-PRO" w:hAnsi="ＭＳ ゴシック" w:hint="eastAsia"/>
          <w:sz w:val="16"/>
          <w:szCs w:val="16"/>
        </w:rPr>
        <w:t>申請</w:t>
      </w:r>
      <w:r w:rsidR="0045242C" w:rsidRPr="00270FF0">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の内容に変更があった場合、速やかに登録店舗</w:t>
      </w:r>
      <w:r w:rsidR="00735FA7">
        <w:rPr>
          <w:rFonts w:ascii="HG丸ｺﾞｼｯｸM-PRO" w:eastAsia="HG丸ｺﾞｼｯｸM-PRO" w:hAnsi="ＭＳ ゴシック" w:hint="eastAsia"/>
          <w:sz w:val="16"/>
          <w:szCs w:val="16"/>
        </w:rPr>
        <w:t>へ</w:t>
      </w:r>
      <w:r w:rsidR="00257B9B" w:rsidRPr="00270FF0">
        <w:rPr>
          <w:rFonts w:ascii="HG丸ｺﾞｼｯｸM-PRO" w:eastAsia="HG丸ｺﾞｼｯｸM-PRO" w:hAnsi="ＭＳ ゴシック" w:hint="eastAsia"/>
          <w:sz w:val="16"/>
          <w:szCs w:val="16"/>
        </w:rPr>
        <w:t>ご連絡をお願いいたします。</w:t>
      </w:r>
    </w:p>
    <w:p w14:paraId="0CAB9914" w14:textId="3C3CC45C" w:rsidR="00257B9B" w:rsidRPr="00270FF0" w:rsidRDefault="005E445A"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登録の権利は申請された団体に限り</w:t>
      </w:r>
      <w:r w:rsidR="0067259B">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第三者への譲渡</w:t>
      </w:r>
      <w:r w:rsidR="007C0C44">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提供はでき</w:t>
      </w:r>
      <w:r w:rsidR="007340CA">
        <w:rPr>
          <w:rFonts w:ascii="HG丸ｺﾞｼｯｸM-PRO" w:eastAsia="HG丸ｺﾞｼｯｸM-PRO" w:hAnsi="ＭＳ ゴシック" w:hint="eastAsia"/>
          <w:sz w:val="16"/>
          <w:szCs w:val="16"/>
        </w:rPr>
        <w:t>ません</w:t>
      </w:r>
      <w:r w:rsidR="00257B9B" w:rsidRPr="00270FF0">
        <w:rPr>
          <w:rFonts w:ascii="HG丸ｺﾞｼｯｸM-PRO" w:eastAsia="HG丸ｺﾞｼｯｸM-PRO" w:hAnsi="ＭＳ ゴシック" w:hint="eastAsia"/>
          <w:sz w:val="16"/>
          <w:szCs w:val="16"/>
        </w:rPr>
        <w:t>。</w:t>
      </w:r>
    </w:p>
    <w:p w14:paraId="2E1C505C" w14:textId="77777777" w:rsidR="00257B9B" w:rsidRPr="007C0C44" w:rsidRDefault="00257B9B" w:rsidP="00FC15D2">
      <w:pPr>
        <w:pStyle w:val="20"/>
        <w:spacing w:beforeLines="50" w:before="145" w:afterLines="50" w:after="145" w:line="240" w:lineRule="exact"/>
        <w:ind w:leftChars="102" w:left="214"/>
        <w:rPr>
          <w:rFonts w:ascii="HG丸ｺﾞｼｯｸM-PRO" w:eastAsia="HG丸ｺﾞｼｯｸM-PRO" w:hAnsi="ＭＳ ゴシック"/>
          <w:bCs w:val="0"/>
          <w:sz w:val="18"/>
          <w:szCs w:val="18"/>
        </w:rPr>
      </w:pPr>
      <w:r w:rsidRPr="007C0C44">
        <w:rPr>
          <w:rFonts w:ascii="HG丸ｺﾞｼｯｸM-PRO" w:eastAsia="HG丸ｺﾞｼｯｸM-PRO" w:hAnsi="ＭＳ ゴシック" w:hint="eastAsia"/>
          <w:bCs w:val="0"/>
          <w:sz w:val="18"/>
          <w:szCs w:val="18"/>
        </w:rPr>
        <w:t>■登録の取り消し</w:t>
      </w:r>
    </w:p>
    <w:p w14:paraId="0F43A6D3" w14:textId="4521D57E" w:rsidR="00257B9B" w:rsidRPr="00270FF0" w:rsidRDefault="00257B9B" w:rsidP="007C0C44">
      <w:pPr>
        <w:pStyle w:val="20"/>
        <w:spacing w:beforeLines="50" w:before="145" w:afterLines="50" w:after="145" w:line="220" w:lineRule="exact"/>
        <w:ind w:leftChars="102" w:left="214"/>
        <w:rPr>
          <w:rFonts w:ascii="HG丸ｺﾞｼｯｸM-PRO" w:eastAsia="HG丸ｺﾞｼｯｸM-PRO" w:hAnsi="ＭＳ ゴシック"/>
          <w:b w:val="0"/>
          <w:sz w:val="16"/>
          <w:szCs w:val="16"/>
        </w:rPr>
      </w:pPr>
      <w:r w:rsidRPr="00270FF0">
        <w:rPr>
          <w:rFonts w:ascii="HG丸ｺﾞｼｯｸM-PRO" w:eastAsia="HG丸ｺﾞｼｯｸM-PRO" w:hAnsi="ＭＳ ゴシック" w:hint="eastAsia"/>
          <w:b w:val="0"/>
          <w:sz w:val="16"/>
          <w:szCs w:val="16"/>
        </w:rPr>
        <w:t>以下の事項に該当する場合、弊社（</w:t>
      </w:r>
      <w:r w:rsidR="00FC15D2" w:rsidRPr="00270FF0">
        <w:rPr>
          <w:rFonts w:ascii="HG丸ｺﾞｼｯｸM-PRO" w:eastAsia="HG丸ｺﾞｼｯｸM-PRO" w:hAnsi="ＭＳ ゴシック" w:hint="eastAsia"/>
          <w:b w:val="0"/>
          <w:sz w:val="16"/>
          <w:szCs w:val="16"/>
        </w:rPr>
        <w:t>登録店</w:t>
      </w:r>
      <w:r w:rsidRPr="00270FF0">
        <w:rPr>
          <w:rFonts w:ascii="HG丸ｺﾞｼｯｸM-PRO" w:eastAsia="HG丸ｺﾞｼｯｸM-PRO" w:hAnsi="ＭＳ ゴシック" w:hint="eastAsia"/>
          <w:b w:val="0"/>
          <w:sz w:val="16"/>
          <w:szCs w:val="16"/>
        </w:rPr>
        <w:t>）より貴団体に通知し、貴団体からの登録を取り消すことができるものとします。また弊社</w:t>
      </w:r>
      <w:r w:rsidR="007C0C44">
        <w:rPr>
          <w:rFonts w:ascii="HG丸ｺﾞｼｯｸM-PRO" w:eastAsia="HG丸ｺﾞｼｯｸM-PRO" w:hAnsi="ＭＳ ゴシック" w:hint="eastAsia"/>
          <w:b w:val="0"/>
          <w:sz w:val="16"/>
          <w:szCs w:val="16"/>
        </w:rPr>
        <w:t xml:space="preserve">　　　</w:t>
      </w:r>
      <w:r w:rsidRPr="00270FF0">
        <w:rPr>
          <w:rFonts w:ascii="HG丸ｺﾞｼｯｸM-PRO" w:eastAsia="HG丸ｺﾞｼｯｸM-PRO" w:hAnsi="ＭＳ ゴシック" w:hint="eastAsia"/>
          <w:b w:val="0"/>
          <w:sz w:val="16"/>
          <w:szCs w:val="16"/>
        </w:rPr>
        <w:t>（</w:t>
      </w:r>
      <w:r w:rsidR="00FC15D2" w:rsidRPr="00270FF0">
        <w:rPr>
          <w:rFonts w:ascii="HG丸ｺﾞｼｯｸM-PRO" w:eastAsia="HG丸ｺﾞｼｯｸM-PRO" w:hAnsi="ＭＳ ゴシック" w:hint="eastAsia"/>
          <w:b w:val="0"/>
          <w:sz w:val="16"/>
          <w:szCs w:val="16"/>
        </w:rPr>
        <w:t>登録店</w:t>
      </w:r>
      <w:r w:rsidRPr="00270FF0">
        <w:rPr>
          <w:rFonts w:ascii="HG丸ｺﾞｼｯｸM-PRO" w:eastAsia="HG丸ｺﾞｼｯｸM-PRO" w:hAnsi="ＭＳ ゴシック" w:hint="eastAsia"/>
          <w:b w:val="0"/>
          <w:sz w:val="16"/>
          <w:szCs w:val="16"/>
        </w:rPr>
        <w:t>）は</w:t>
      </w:r>
      <w:r w:rsidR="007C0C44">
        <w:rPr>
          <w:rFonts w:ascii="HG丸ｺﾞｼｯｸM-PRO" w:eastAsia="HG丸ｺﾞｼｯｸM-PRO" w:hAnsi="ＭＳ ゴシック" w:hint="eastAsia"/>
          <w:b w:val="0"/>
          <w:sz w:val="16"/>
          <w:szCs w:val="16"/>
        </w:rPr>
        <w:t>、</w:t>
      </w:r>
      <w:r w:rsidR="002E72D7" w:rsidRPr="00270FF0">
        <w:rPr>
          <w:rFonts w:ascii="HG丸ｺﾞｼｯｸM-PRO" w:eastAsia="HG丸ｺﾞｼｯｸM-PRO" w:hAnsi="ＭＳ ゴシック" w:hint="eastAsia"/>
          <w:b w:val="0"/>
          <w:sz w:val="16"/>
          <w:szCs w:val="16"/>
        </w:rPr>
        <w:t>受付</w:t>
      </w:r>
      <w:r w:rsidRPr="00270FF0">
        <w:rPr>
          <w:rFonts w:ascii="HG丸ｺﾞｼｯｸM-PRO" w:eastAsia="HG丸ｺﾞｼｯｸM-PRO" w:hAnsi="ＭＳ ゴシック" w:hint="eastAsia"/>
          <w:b w:val="0"/>
          <w:sz w:val="16"/>
          <w:szCs w:val="16"/>
        </w:rPr>
        <w:t>・登録の取り消しにより発生した損害・不利益等について、一切賠償する義務を負わないものとします。</w:t>
      </w:r>
    </w:p>
    <w:p w14:paraId="3163B87B" w14:textId="49A09730" w:rsidR="00257B9B" w:rsidRPr="00270FF0" w:rsidRDefault="005E445A"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貴団体からの提出書類に虚偽の記載</w:t>
      </w:r>
      <w:r w:rsidR="00C71FFC">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またはその可能性があると弊社（</w:t>
      </w:r>
      <w:r w:rsidR="00FC15D2" w:rsidRPr="00270FF0">
        <w:rPr>
          <w:rFonts w:ascii="HG丸ｺﾞｼｯｸM-PRO" w:eastAsia="HG丸ｺﾞｼｯｸM-PRO" w:hAnsi="ＭＳ ゴシック" w:hint="eastAsia"/>
          <w:sz w:val="16"/>
          <w:szCs w:val="16"/>
        </w:rPr>
        <w:t>登録店</w:t>
      </w:r>
      <w:r w:rsidR="00257B9B" w:rsidRPr="00270FF0">
        <w:rPr>
          <w:rFonts w:ascii="HG丸ｺﾞｼｯｸM-PRO" w:eastAsia="HG丸ｺﾞｼｯｸM-PRO" w:hAnsi="ＭＳ ゴシック" w:hint="eastAsia"/>
          <w:sz w:val="16"/>
          <w:szCs w:val="16"/>
        </w:rPr>
        <w:t>）が判断した場合</w:t>
      </w:r>
    </w:p>
    <w:p w14:paraId="59A919A1" w14:textId="59B3BF65" w:rsidR="00257B9B" w:rsidRPr="00270FF0" w:rsidRDefault="005E445A"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貴団体が反社会的勢力に該当</w:t>
      </w:r>
      <w:r w:rsidR="00C71FFC">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属すると判明した場合</w:t>
      </w:r>
      <w:r w:rsidR="00C71FFC">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または貴団体の代表者</w:t>
      </w:r>
      <w:r w:rsidR="00C71FFC">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役職員もしくは構成員が</w:t>
      </w:r>
      <w:r w:rsidR="00C71FFC">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反社会的勢力に該当、属すると判明した場合</w:t>
      </w:r>
    </w:p>
    <w:p w14:paraId="47491240" w14:textId="5216AC10" w:rsidR="00257B9B" w:rsidRPr="00270FF0" w:rsidRDefault="005E445A"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貴団体が本キャンペーンに関して何らかの不正</w:t>
      </w:r>
      <w:r w:rsidR="00C71FFC">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公序良俗に反する行為を行うなど</w:t>
      </w:r>
      <w:r w:rsidR="00C71FFC">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不適切と弊社（</w:t>
      </w:r>
      <w:r w:rsidR="00FC15D2" w:rsidRPr="00270FF0">
        <w:rPr>
          <w:rFonts w:ascii="HG丸ｺﾞｼｯｸM-PRO" w:eastAsia="HG丸ｺﾞｼｯｸM-PRO" w:hAnsi="ＭＳ ゴシック" w:hint="eastAsia"/>
          <w:sz w:val="16"/>
          <w:szCs w:val="16"/>
        </w:rPr>
        <w:t>登録店</w:t>
      </w:r>
      <w:r w:rsidR="00257B9B" w:rsidRPr="00270FF0">
        <w:rPr>
          <w:rFonts w:ascii="HG丸ｺﾞｼｯｸM-PRO" w:eastAsia="HG丸ｺﾞｼｯｸM-PRO" w:hAnsi="ＭＳ ゴシック" w:hint="eastAsia"/>
          <w:sz w:val="16"/>
          <w:szCs w:val="16"/>
        </w:rPr>
        <w:t>）が判断した場合</w:t>
      </w:r>
    </w:p>
    <w:p w14:paraId="594DF624" w14:textId="4DB1D686" w:rsidR="00257B9B" w:rsidRPr="00270FF0" w:rsidRDefault="005E445A"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貴団体の運営、活動において不正</w:t>
      </w:r>
      <w:r w:rsidR="00C71FFC">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公序良俗に反する行為を行ったと弊社（</w:t>
      </w:r>
      <w:r w:rsidR="00FC15D2" w:rsidRPr="00270FF0">
        <w:rPr>
          <w:rFonts w:ascii="HG丸ｺﾞｼｯｸM-PRO" w:eastAsia="HG丸ｺﾞｼｯｸM-PRO" w:hAnsi="ＭＳ ゴシック" w:hint="eastAsia"/>
          <w:sz w:val="16"/>
          <w:szCs w:val="16"/>
        </w:rPr>
        <w:t>登録店</w:t>
      </w:r>
      <w:r w:rsidR="00257B9B" w:rsidRPr="00270FF0">
        <w:rPr>
          <w:rFonts w:ascii="HG丸ｺﾞｼｯｸM-PRO" w:eastAsia="HG丸ｺﾞｼｯｸM-PRO" w:hAnsi="ＭＳ ゴシック" w:hint="eastAsia"/>
          <w:sz w:val="16"/>
          <w:szCs w:val="16"/>
        </w:rPr>
        <w:t>）が判断した場合</w:t>
      </w:r>
    </w:p>
    <w:p w14:paraId="1EE8BB91" w14:textId="6C3508D4" w:rsidR="00257B9B" w:rsidRPr="00270FF0" w:rsidRDefault="005E445A"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貴団体に活動の実態がないと弊社（</w:t>
      </w:r>
      <w:r w:rsidR="00FC15D2" w:rsidRPr="00270FF0">
        <w:rPr>
          <w:rFonts w:ascii="HG丸ｺﾞｼｯｸM-PRO" w:eastAsia="HG丸ｺﾞｼｯｸM-PRO" w:hAnsi="ＭＳ ゴシック" w:hint="eastAsia"/>
          <w:sz w:val="16"/>
          <w:szCs w:val="16"/>
        </w:rPr>
        <w:t>登録店</w:t>
      </w:r>
      <w:r w:rsidR="00257B9B" w:rsidRPr="00270FF0">
        <w:rPr>
          <w:rFonts w:ascii="HG丸ｺﾞｼｯｸM-PRO" w:eastAsia="HG丸ｺﾞｼｯｸM-PRO" w:hAnsi="ＭＳ ゴシック" w:hint="eastAsia"/>
          <w:sz w:val="16"/>
          <w:szCs w:val="16"/>
        </w:rPr>
        <w:t>）が判断した場合</w:t>
      </w:r>
    </w:p>
    <w:p w14:paraId="61706026" w14:textId="5EED6DCE" w:rsidR="00257B9B" w:rsidRPr="00270FF0" w:rsidRDefault="005E445A"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活動休止や解散等で、団体活動の継続ができなくなった場合</w:t>
      </w:r>
    </w:p>
    <w:p w14:paraId="2F256DAB" w14:textId="5205F9DF" w:rsidR="00257B9B" w:rsidRPr="00270FF0" w:rsidRDefault="005E445A"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贈呈品の報告（レシートの提出等）がされていない場合</w:t>
      </w:r>
      <w:r w:rsidR="00257B9B" w:rsidRPr="00C71FFC">
        <w:rPr>
          <w:rFonts w:ascii="HG丸ｺﾞｼｯｸM-PRO" w:eastAsia="HG丸ｺﾞｼｯｸM-PRO" w:hAnsi="ＭＳ ゴシック" w:hint="eastAsia"/>
          <w:sz w:val="12"/>
          <w:szCs w:val="12"/>
        </w:rPr>
        <w:t>（※</w:t>
      </w:r>
      <w:r w:rsidR="00710AEE">
        <w:rPr>
          <w:rFonts w:ascii="HG丸ｺﾞｼｯｸM-PRO" w:eastAsia="HG丸ｺﾞｼｯｸM-PRO" w:hAnsi="ＭＳ ゴシック" w:hint="eastAsia"/>
          <w:sz w:val="12"/>
          <w:szCs w:val="12"/>
        </w:rPr>
        <w:t>イオンギフトカードでお渡しした場合</w:t>
      </w:r>
      <w:r w:rsidR="00257B9B" w:rsidRPr="00C71FFC">
        <w:rPr>
          <w:rFonts w:ascii="HG丸ｺﾞｼｯｸM-PRO" w:eastAsia="HG丸ｺﾞｼｯｸM-PRO" w:hAnsi="ＭＳ ゴシック"/>
          <w:sz w:val="12"/>
          <w:szCs w:val="12"/>
        </w:rPr>
        <w:t>）</w:t>
      </w:r>
    </w:p>
    <w:p w14:paraId="49ED071F" w14:textId="4E738EA5" w:rsidR="00257B9B" w:rsidRPr="00270FF0" w:rsidRDefault="005E445A"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「団体登録申込書」に記載する</w:t>
      </w:r>
      <w:r w:rsidR="004D41F3" w:rsidRPr="00270FF0">
        <w:rPr>
          <w:rFonts w:ascii="HG丸ｺﾞｼｯｸM-PRO" w:eastAsia="HG丸ｺﾞｼｯｸM-PRO" w:hAnsi="ＭＳ ゴシック" w:hint="eastAsia"/>
          <w:sz w:val="16"/>
          <w:szCs w:val="16"/>
        </w:rPr>
        <w:t>代表者</w:t>
      </w:r>
      <w:r w:rsidR="00257B9B" w:rsidRPr="00270FF0">
        <w:rPr>
          <w:rFonts w:ascii="HG丸ｺﾞｼｯｸM-PRO" w:eastAsia="HG丸ｺﾞｼｯｸM-PRO" w:hAnsi="ＭＳ ゴシック" w:hint="eastAsia"/>
          <w:sz w:val="16"/>
          <w:szCs w:val="16"/>
        </w:rPr>
        <w:t>、または</w:t>
      </w:r>
      <w:r w:rsidR="004D41F3" w:rsidRPr="00270FF0">
        <w:rPr>
          <w:rFonts w:ascii="HG丸ｺﾞｼｯｸM-PRO" w:eastAsia="HG丸ｺﾞｼｯｸM-PRO" w:hAnsi="ＭＳ ゴシック" w:hint="eastAsia"/>
          <w:sz w:val="16"/>
          <w:szCs w:val="16"/>
        </w:rPr>
        <w:t>責任者</w:t>
      </w:r>
      <w:r w:rsidR="00257B9B" w:rsidRPr="00270FF0">
        <w:rPr>
          <w:rFonts w:ascii="HG丸ｺﾞｼｯｸM-PRO" w:eastAsia="HG丸ｺﾞｼｯｸM-PRO" w:hAnsi="ＭＳ ゴシック" w:hint="eastAsia"/>
          <w:sz w:val="16"/>
          <w:szCs w:val="16"/>
        </w:rPr>
        <w:t>と連絡が取れない場合</w:t>
      </w:r>
    </w:p>
    <w:p w14:paraId="25370D79" w14:textId="48BCD400" w:rsidR="00257B9B" w:rsidRDefault="005E445A"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w:t>
      </w:r>
      <w:r w:rsidR="00257B9B" w:rsidRPr="00270FF0">
        <w:rPr>
          <w:rFonts w:ascii="HG丸ｺﾞｼｯｸM-PRO" w:eastAsia="HG丸ｺﾞｼｯｸM-PRO" w:hAnsi="ＭＳ ゴシック" w:hint="eastAsia"/>
          <w:sz w:val="16"/>
          <w:szCs w:val="16"/>
        </w:rPr>
        <w:t>その他、貴団体が応募要項に違反したと弊社（</w:t>
      </w:r>
      <w:r w:rsidR="00FC15D2" w:rsidRPr="00270FF0">
        <w:rPr>
          <w:rFonts w:ascii="HG丸ｺﾞｼｯｸM-PRO" w:eastAsia="HG丸ｺﾞｼｯｸM-PRO" w:hAnsi="ＭＳ ゴシック" w:hint="eastAsia"/>
          <w:sz w:val="16"/>
          <w:szCs w:val="16"/>
        </w:rPr>
        <w:t>登録店</w:t>
      </w:r>
      <w:r w:rsidR="00257B9B" w:rsidRPr="00270FF0">
        <w:rPr>
          <w:rFonts w:ascii="HG丸ｺﾞｼｯｸM-PRO" w:eastAsia="HG丸ｺﾞｼｯｸM-PRO" w:hAnsi="ＭＳ ゴシック" w:hint="eastAsia"/>
          <w:sz w:val="16"/>
          <w:szCs w:val="16"/>
        </w:rPr>
        <w:t>）が判断した場合</w:t>
      </w:r>
    </w:p>
    <w:p w14:paraId="7384BB0E" w14:textId="77777777" w:rsidR="00710AEE" w:rsidRPr="00270FF0" w:rsidRDefault="00710AEE" w:rsidP="0045242C">
      <w:pPr>
        <w:spacing w:line="200" w:lineRule="exact"/>
        <w:ind w:leftChars="367" w:left="939" w:hangingChars="105" w:hanging="168"/>
        <w:jc w:val="left"/>
        <w:rPr>
          <w:rFonts w:ascii="HG丸ｺﾞｼｯｸM-PRO" w:eastAsia="HG丸ｺﾞｼｯｸM-PRO" w:hAnsi="ＭＳ ゴシック"/>
          <w:sz w:val="16"/>
          <w:szCs w:val="16"/>
        </w:rPr>
      </w:pPr>
    </w:p>
    <w:p w14:paraId="4C0CB34C" w14:textId="574E528D" w:rsidR="00257B9B" w:rsidRDefault="00257B9B"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上記登録の取り消しに関して、弊社（</w:t>
      </w:r>
      <w:r w:rsidR="00FC15D2" w:rsidRPr="00270FF0">
        <w:rPr>
          <w:rFonts w:ascii="HG丸ｺﾞｼｯｸM-PRO" w:eastAsia="HG丸ｺﾞｼｯｸM-PRO" w:hAnsi="ＭＳ ゴシック" w:hint="eastAsia"/>
          <w:sz w:val="16"/>
          <w:szCs w:val="16"/>
        </w:rPr>
        <w:t>登録店</w:t>
      </w:r>
      <w:r w:rsidRPr="00270FF0">
        <w:rPr>
          <w:rFonts w:ascii="HG丸ｺﾞｼｯｸM-PRO" w:eastAsia="HG丸ｺﾞｼｯｸM-PRO" w:hAnsi="ＭＳ ゴシック" w:hint="eastAsia"/>
          <w:sz w:val="16"/>
          <w:szCs w:val="16"/>
        </w:rPr>
        <w:t>）は、貴団体からの異議申し立てを一切受け付けません。</w:t>
      </w:r>
    </w:p>
    <w:p w14:paraId="281C5C25" w14:textId="77777777" w:rsidR="00B8396A" w:rsidRPr="00270FF0" w:rsidRDefault="00B8396A" w:rsidP="0045242C">
      <w:pPr>
        <w:spacing w:line="200" w:lineRule="exact"/>
        <w:ind w:leftChars="367" w:left="939" w:hangingChars="105" w:hanging="168"/>
        <w:jc w:val="left"/>
        <w:rPr>
          <w:rFonts w:ascii="HG丸ｺﾞｼｯｸM-PRO" w:eastAsia="HG丸ｺﾞｼｯｸM-PRO" w:hAnsi="ＭＳ ゴシック"/>
          <w:sz w:val="16"/>
          <w:szCs w:val="16"/>
        </w:rPr>
      </w:pPr>
    </w:p>
    <w:p w14:paraId="1BD4855D" w14:textId="1F44D84A" w:rsidR="00257B9B" w:rsidRPr="00FE0069" w:rsidRDefault="00D75583" w:rsidP="00257B9B">
      <w:pPr>
        <w:pBdr>
          <w:bottom w:val="double" w:sz="4" w:space="1" w:color="FF9900"/>
        </w:pBdr>
        <w:spacing w:beforeLines="50" w:before="145" w:line="340" w:lineRule="exact"/>
        <w:ind w:rightChars="8" w:right="17"/>
        <w:rPr>
          <w:rFonts w:ascii="HG丸ｺﾞｼｯｸM-PRO" w:eastAsia="HG丸ｺﾞｼｯｸM-PRO" w:hAnsi="Tahoma" w:cs="HG丸ｺﾞｼｯｸM-PRO"/>
          <w:b/>
          <w:bCs/>
          <w:spacing w:val="20"/>
          <w:szCs w:val="21"/>
        </w:rPr>
      </w:pPr>
      <w:r w:rsidRPr="00FE0069">
        <w:rPr>
          <w:rFonts w:ascii="HG丸ｺﾞｼｯｸM-PRO" w:eastAsia="HG丸ｺﾞｼｯｸM-PRO" w:hAnsi="Tahoma" w:cs="HG丸ｺﾞｼｯｸM-PRO" w:hint="eastAsia"/>
          <w:b/>
          <w:bCs/>
          <w:spacing w:val="20"/>
          <w:szCs w:val="21"/>
        </w:rPr>
        <w:t>６</w:t>
      </w:r>
      <w:r w:rsidR="00257B9B" w:rsidRPr="00FE0069">
        <w:rPr>
          <w:rFonts w:ascii="HG丸ｺﾞｼｯｸM-PRO" w:eastAsia="HG丸ｺﾞｼｯｸM-PRO" w:hAnsi="Tahoma" w:cs="HG丸ｺﾞｼｯｸM-PRO" w:hint="eastAsia"/>
          <w:b/>
          <w:bCs/>
          <w:spacing w:val="20"/>
          <w:szCs w:val="21"/>
        </w:rPr>
        <w:t>．贈呈</w:t>
      </w:r>
      <w:r w:rsidR="00FC15D2" w:rsidRPr="00FE0069">
        <w:rPr>
          <w:rFonts w:ascii="HG丸ｺﾞｼｯｸM-PRO" w:eastAsia="HG丸ｺﾞｼｯｸM-PRO" w:hAnsi="Tahoma" w:cs="HG丸ｺﾞｼｯｸM-PRO" w:hint="eastAsia"/>
          <w:b/>
          <w:bCs/>
          <w:spacing w:val="20"/>
          <w:szCs w:val="21"/>
        </w:rPr>
        <w:t>品について</w:t>
      </w:r>
    </w:p>
    <w:p w14:paraId="3912A86F" w14:textId="77777777" w:rsidR="00257B9B" w:rsidRPr="00257B9B" w:rsidRDefault="00257B9B" w:rsidP="00257B9B">
      <w:pPr>
        <w:spacing w:before="50" w:line="160" w:lineRule="exact"/>
        <w:ind w:leftChars="300" w:left="630"/>
        <w:jc w:val="right"/>
        <w:rPr>
          <w:rFonts w:ascii="HG丸ｺﾞｼｯｸM-PRO" w:eastAsia="HG丸ｺﾞｼｯｸM-PRO" w:hAnsi="ＭＳ ゴシック"/>
          <w:color w:val="FF0000"/>
          <w:sz w:val="14"/>
          <w:szCs w:val="14"/>
        </w:rPr>
      </w:pPr>
    </w:p>
    <w:p w14:paraId="22E3A7F6" w14:textId="0FE28E7A" w:rsidR="00257B9B" w:rsidRDefault="00257B9B" w:rsidP="00257B9B">
      <w:pPr>
        <w:pStyle w:val="20"/>
        <w:spacing w:beforeLines="50" w:before="145" w:afterLines="50" w:after="145" w:line="200" w:lineRule="exact"/>
        <w:ind w:leftChars="102" w:left="214"/>
        <w:rPr>
          <w:rFonts w:ascii="HG丸ｺﾞｼｯｸM-PRO" w:eastAsia="HG丸ｺﾞｼｯｸM-PRO" w:hAnsi="ＭＳ ゴシック"/>
          <w:b w:val="0"/>
          <w:sz w:val="16"/>
          <w:szCs w:val="16"/>
        </w:rPr>
      </w:pPr>
      <w:r w:rsidRPr="004C4810">
        <w:rPr>
          <w:rFonts w:ascii="HG丸ｺﾞｼｯｸM-PRO" w:eastAsia="HG丸ｺﾞｼｯｸM-PRO" w:hAnsi="ＭＳ ゴシック" w:hint="eastAsia"/>
          <w:b w:val="0"/>
          <w:sz w:val="16"/>
          <w:szCs w:val="16"/>
        </w:rPr>
        <w:t>「イオン 幸せの黄色いレシートキャンペーン」実施店舗で販売されている商品の中から</w:t>
      </w:r>
      <w:r>
        <w:rPr>
          <w:rFonts w:ascii="HG丸ｺﾞｼｯｸM-PRO" w:eastAsia="HG丸ｺﾞｼｯｸM-PRO" w:hAnsi="ＭＳ ゴシック" w:hint="eastAsia"/>
          <w:b w:val="0"/>
          <w:sz w:val="16"/>
          <w:szCs w:val="16"/>
        </w:rPr>
        <w:t>、</w:t>
      </w:r>
      <w:r w:rsidRPr="004C4810">
        <w:rPr>
          <w:rFonts w:ascii="HG丸ｺﾞｼｯｸM-PRO" w:eastAsia="HG丸ｺﾞｼｯｸM-PRO" w:hAnsi="ＭＳ ゴシック" w:hint="eastAsia"/>
          <w:b w:val="0"/>
          <w:sz w:val="16"/>
          <w:szCs w:val="16"/>
        </w:rPr>
        <w:t>団体の活動目的に必要な品物を</w:t>
      </w:r>
      <w:r w:rsidR="002D2B55">
        <w:rPr>
          <w:rFonts w:ascii="HG丸ｺﾞｼｯｸM-PRO" w:eastAsia="HG丸ｺﾞｼｯｸM-PRO" w:hAnsi="ＭＳ ゴシック" w:hint="eastAsia"/>
          <w:b w:val="0"/>
          <w:sz w:val="16"/>
          <w:szCs w:val="16"/>
        </w:rPr>
        <w:t>、</w:t>
      </w:r>
      <w:r w:rsidRPr="004C4810">
        <w:rPr>
          <w:rFonts w:ascii="HG丸ｺﾞｼｯｸM-PRO" w:eastAsia="HG丸ｺﾞｼｯｸM-PRO" w:hAnsi="ＭＳ ゴシック" w:hint="eastAsia"/>
          <w:b w:val="0"/>
          <w:sz w:val="16"/>
          <w:szCs w:val="16"/>
        </w:rPr>
        <w:t>贈呈額に応じてお選びいただきます。</w:t>
      </w:r>
    </w:p>
    <w:p w14:paraId="11E14FA9" w14:textId="77777777" w:rsidR="0050081F" w:rsidRPr="0050081F" w:rsidRDefault="0050081F" w:rsidP="0050081F">
      <w:pPr>
        <w:pStyle w:val="20"/>
        <w:spacing w:beforeLines="50" w:before="145" w:afterLines="50" w:after="145" w:line="240" w:lineRule="exact"/>
        <w:ind w:leftChars="102" w:left="214"/>
        <w:rPr>
          <w:rFonts w:ascii="HG丸ｺﾞｼｯｸM-PRO" w:eastAsia="HG丸ｺﾞｼｯｸM-PRO" w:hAnsi="ＭＳ ゴシック"/>
          <w:bCs w:val="0"/>
          <w:sz w:val="18"/>
          <w:szCs w:val="18"/>
        </w:rPr>
      </w:pPr>
      <w:r w:rsidRPr="0050081F">
        <w:rPr>
          <w:rFonts w:ascii="HG丸ｺﾞｼｯｸM-PRO" w:eastAsia="HG丸ｺﾞｼｯｸM-PRO" w:hAnsi="ＭＳ ゴシック" w:hint="eastAsia"/>
          <w:bCs w:val="0"/>
          <w:sz w:val="18"/>
          <w:szCs w:val="18"/>
        </w:rPr>
        <w:t>■贈呈品に関する注意事項</w:t>
      </w:r>
    </w:p>
    <w:p w14:paraId="0BB9BD78" w14:textId="575F085F" w:rsidR="0050081F" w:rsidRPr="00270FF0" w:rsidRDefault="0050081F" w:rsidP="0050081F">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・イオンの店舗をご利用いただいたお客さまより</w:t>
      </w:r>
      <w:r w:rsidR="0067259B">
        <w:rPr>
          <w:rFonts w:ascii="HG丸ｺﾞｼｯｸM-PRO" w:eastAsia="HG丸ｺﾞｼｯｸM-PRO" w:hAnsi="ＭＳ ゴシック" w:hint="eastAsia"/>
          <w:sz w:val="16"/>
          <w:szCs w:val="16"/>
        </w:rPr>
        <w:t>、</w:t>
      </w:r>
      <w:r w:rsidRPr="00270FF0">
        <w:rPr>
          <w:rFonts w:ascii="HG丸ｺﾞｼｯｸM-PRO" w:eastAsia="HG丸ｺﾞｼｯｸM-PRO" w:hAnsi="ＭＳ ゴシック" w:hint="eastAsia"/>
          <w:sz w:val="16"/>
          <w:szCs w:val="16"/>
        </w:rPr>
        <w:t>善意で投函された黄色いレシートの合計金額の１％相当を</w:t>
      </w:r>
      <w:r w:rsidR="0067259B">
        <w:rPr>
          <w:rFonts w:ascii="HG丸ｺﾞｼｯｸM-PRO" w:eastAsia="HG丸ｺﾞｼｯｸM-PRO" w:hAnsi="ＭＳ ゴシック" w:hint="eastAsia"/>
          <w:sz w:val="16"/>
          <w:szCs w:val="16"/>
        </w:rPr>
        <w:t>、</w:t>
      </w:r>
      <w:r w:rsidRPr="00270FF0">
        <w:rPr>
          <w:rFonts w:ascii="HG丸ｺﾞｼｯｸM-PRO" w:eastAsia="HG丸ｺﾞｼｯｸM-PRO" w:hAnsi="ＭＳ ゴシック" w:hint="eastAsia"/>
          <w:sz w:val="16"/>
          <w:szCs w:val="16"/>
        </w:rPr>
        <w:t>団体活動に役立てていただくため、</w:t>
      </w:r>
      <w:r w:rsidRPr="00270FF0">
        <w:rPr>
          <w:rFonts w:ascii="HG丸ｺﾞｼｯｸM-PRO" w:eastAsia="HG丸ｺﾞｼｯｸM-PRO" w:hAnsi="ＭＳ ゴシック"/>
          <w:sz w:val="16"/>
          <w:szCs w:val="16"/>
        </w:rPr>
        <w:t>1年に1回</w:t>
      </w:r>
      <w:r w:rsidRPr="00270FF0">
        <w:rPr>
          <w:rFonts w:ascii="HG丸ｺﾞｼｯｸM-PRO" w:eastAsia="HG丸ｺﾞｼｯｸM-PRO" w:hAnsi="ＭＳ ゴシック" w:hint="eastAsia"/>
          <w:sz w:val="16"/>
          <w:szCs w:val="16"/>
        </w:rPr>
        <w:t>、ご希望商品に交換し、贈呈いたします。</w:t>
      </w:r>
    </w:p>
    <w:p w14:paraId="6FA66B79" w14:textId="77777777" w:rsidR="0050081F" w:rsidRPr="00270FF0" w:rsidRDefault="0050081F" w:rsidP="0050081F">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・貴団体の活動に必要な商品を、贈呈額に応じてお選びいただきます。</w:t>
      </w:r>
    </w:p>
    <w:p w14:paraId="5E75FAB7" w14:textId="280630D1" w:rsidR="0050081F" w:rsidRPr="00270FF0" w:rsidRDefault="0050081F" w:rsidP="0050081F">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・贈呈品は、助成対象の活動分野（</w:t>
      </w:r>
      <w:r w:rsidRPr="00270FF0">
        <w:rPr>
          <w:rFonts w:ascii="HG丸ｺﾞｼｯｸM-PRO" w:eastAsia="HG丸ｺﾞｼｯｸM-PRO" w:hAnsi="ＭＳ ゴシック"/>
          <w:sz w:val="16"/>
          <w:szCs w:val="16"/>
        </w:rPr>
        <w:t>1～5）に定められている活動を行うために必要な物品に限ります。</w:t>
      </w:r>
    </w:p>
    <w:p w14:paraId="6F201EC3" w14:textId="4F2AA55A" w:rsidR="0050081F" w:rsidRPr="00270FF0" w:rsidRDefault="0050081F" w:rsidP="0067259B">
      <w:pPr>
        <w:spacing w:line="200" w:lineRule="exact"/>
        <w:ind w:left="88" w:firstLine="851"/>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但し、商品券などの金券、切手、葉書、タバコ、酒類、飲食（飲食店利用含む）、謝礼品などは除外とします。</w:t>
      </w:r>
    </w:p>
    <w:p w14:paraId="3E490857" w14:textId="793D59B5" w:rsidR="0050081F" w:rsidRPr="00270FF0" w:rsidRDefault="0050081F" w:rsidP="0050081F">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・贈呈品は</w:t>
      </w:r>
      <w:r w:rsidR="00393CD8">
        <w:rPr>
          <w:rFonts w:ascii="HG丸ｺﾞｼｯｸM-PRO" w:eastAsia="HG丸ｺﾞｼｯｸM-PRO" w:hAnsi="ＭＳ ゴシック" w:hint="eastAsia"/>
          <w:sz w:val="16"/>
          <w:szCs w:val="16"/>
        </w:rPr>
        <w:t>５月</w:t>
      </w:r>
      <w:r w:rsidRPr="00270FF0">
        <w:rPr>
          <w:rFonts w:ascii="HG丸ｺﾞｼｯｸM-PRO" w:eastAsia="HG丸ｺﾞｼｯｸM-PRO" w:hAnsi="ＭＳ ゴシック"/>
          <w:sz w:val="16"/>
          <w:szCs w:val="16"/>
        </w:rPr>
        <w:t>頃</w:t>
      </w:r>
      <w:r w:rsidRPr="00270FF0">
        <w:rPr>
          <w:rFonts w:ascii="HG丸ｺﾞｼｯｸM-PRO" w:eastAsia="HG丸ｺﾞｼｯｸM-PRO" w:hAnsi="ＭＳ ゴシック" w:hint="eastAsia"/>
          <w:sz w:val="16"/>
          <w:szCs w:val="16"/>
        </w:rPr>
        <w:t>のお渡しとなります。</w:t>
      </w:r>
    </w:p>
    <w:p w14:paraId="12D1C1DB" w14:textId="77777777" w:rsidR="0050081F" w:rsidRPr="00270FF0" w:rsidRDefault="0050081F" w:rsidP="0050081F">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・贈呈品の受渡しは、団体さまが店舗にご来店いただき、実施いたします。</w:t>
      </w:r>
    </w:p>
    <w:p w14:paraId="1406B6A5" w14:textId="2427BAF3" w:rsidR="0050081F" w:rsidRPr="00270FF0" w:rsidRDefault="0050081F" w:rsidP="0050081F">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・贈呈品の受渡しの日程は、弊社が決定しご案内いたします。</w:t>
      </w:r>
    </w:p>
    <w:p w14:paraId="60998160" w14:textId="0B00FB4F" w:rsidR="0050081F" w:rsidRPr="00270FF0" w:rsidRDefault="0050081F" w:rsidP="0050081F">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・贈呈品を弊社（登録店）がご案内した期日</w:t>
      </w:r>
      <w:r w:rsidR="0067259B">
        <w:rPr>
          <w:rFonts w:ascii="HG丸ｺﾞｼｯｸM-PRO" w:eastAsia="HG丸ｺﾞｼｯｸM-PRO" w:hAnsi="ＭＳ ゴシック" w:hint="eastAsia"/>
          <w:sz w:val="16"/>
          <w:szCs w:val="16"/>
        </w:rPr>
        <w:t>（</w:t>
      </w:r>
      <w:r w:rsidRPr="00270FF0">
        <w:rPr>
          <w:rFonts w:ascii="HG丸ｺﾞｼｯｸM-PRO" w:eastAsia="HG丸ｺﾞｼｯｸM-PRO" w:hAnsi="ＭＳ ゴシック"/>
          <w:sz w:val="16"/>
          <w:szCs w:val="16"/>
        </w:rPr>
        <w:t>案内状に記載されている期日</w:t>
      </w:r>
      <w:r w:rsidR="0067259B">
        <w:rPr>
          <w:rFonts w:ascii="HG丸ｺﾞｼｯｸM-PRO" w:eastAsia="HG丸ｺﾞｼｯｸM-PRO" w:hAnsi="ＭＳ ゴシック" w:hint="eastAsia"/>
          <w:sz w:val="16"/>
          <w:szCs w:val="16"/>
        </w:rPr>
        <w:t>）</w:t>
      </w:r>
      <w:r w:rsidRPr="00270FF0">
        <w:rPr>
          <w:rFonts w:ascii="HG丸ｺﾞｼｯｸM-PRO" w:eastAsia="HG丸ｺﾞｼｯｸM-PRO" w:hAnsi="ＭＳ ゴシック"/>
          <w:sz w:val="16"/>
          <w:szCs w:val="16"/>
        </w:rPr>
        <w:t>より30日を過ぎてもお受取りにならない場合、その権利を放棄したものとみなします。また、権利放棄後の贈呈品の再発行はいたしません。</w:t>
      </w:r>
    </w:p>
    <w:p w14:paraId="7C052ADF" w14:textId="0A3FE7D3" w:rsidR="0050081F" w:rsidRPr="00270FF0" w:rsidRDefault="0050081F" w:rsidP="0050081F">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・贈呈品を受取る権利は、登録申請された団体に限り</w:t>
      </w:r>
      <w:r w:rsidR="00937F1C">
        <w:rPr>
          <w:rFonts w:ascii="HG丸ｺﾞｼｯｸM-PRO" w:eastAsia="HG丸ｺﾞｼｯｸM-PRO" w:hAnsi="ＭＳ ゴシック" w:hint="eastAsia"/>
          <w:sz w:val="16"/>
          <w:szCs w:val="16"/>
        </w:rPr>
        <w:t>ます。</w:t>
      </w:r>
      <w:r w:rsidR="00937F1C" w:rsidRPr="00BB2F55">
        <w:rPr>
          <w:rFonts w:ascii="HG丸ｺﾞｼｯｸM-PRO" w:eastAsia="HG丸ｺﾞｼｯｸM-PRO" w:hAnsi="ＭＳ ゴシック" w:hint="eastAsia"/>
          <w:sz w:val="16"/>
          <w:szCs w:val="16"/>
        </w:rPr>
        <w:t>一部団体を除き</w:t>
      </w:r>
      <w:r w:rsidRPr="00BB2F55">
        <w:rPr>
          <w:rFonts w:ascii="HG丸ｺﾞｼｯｸM-PRO" w:eastAsia="HG丸ｺﾞｼｯｸM-PRO" w:hAnsi="ＭＳ ゴシック" w:hint="eastAsia"/>
          <w:sz w:val="16"/>
          <w:szCs w:val="16"/>
        </w:rPr>
        <w:t>、</w:t>
      </w:r>
      <w:r w:rsidRPr="00270FF0">
        <w:rPr>
          <w:rFonts w:ascii="HG丸ｺﾞｼｯｸM-PRO" w:eastAsia="HG丸ｺﾞｼｯｸM-PRO" w:hAnsi="ＭＳ ゴシック" w:hint="eastAsia"/>
          <w:sz w:val="16"/>
          <w:szCs w:val="16"/>
        </w:rPr>
        <w:t>第三者への譲渡</w:t>
      </w:r>
      <w:r w:rsidR="00937F1C">
        <w:rPr>
          <w:rFonts w:ascii="HG丸ｺﾞｼｯｸM-PRO" w:eastAsia="HG丸ｺﾞｼｯｸM-PRO" w:hAnsi="ＭＳ ゴシック" w:hint="eastAsia"/>
          <w:sz w:val="16"/>
          <w:szCs w:val="16"/>
        </w:rPr>
        <w:t>・</w:t>
      </w:r>
      <w:r w:rsidRPr="00270FF0">
        <w:rPr>
          <w:rFonts w:ascii="HG丸ｺﾞｼｯｸM-PRO" w:eastAsia="HG丸ｺﾞｼｯｸM-PRO" w:hAnsi="ＭＳ ゴシック" w:hint="eastAsia"/>
          <w:sz w:val="16"/>
          <w:szCs w:val="16"/>
        </w:rPr>
        <w:t>提供はでき</w:t>
      </w:r>
      <w:r w:rsidR="009E06C4">
        <w:rPr>
          <w:rFonts w:ascii="HG丸ｺﾞｼｯｸM-PRO" w:eastAsia="HG丸ｺﾞｼｯｸM-PRO" w:hAnsi="ＭＳ ゴシック" w:hint="eastAsia"/>
          <w:sz w:val="16"/>
          <w:szCs w:val="16"/>
        </w:rPr>
        <w:t>ません</w:t>
      </w:r>
      <w:r w:rsidRPr="00270FF0">
        <w:rPr>
          <w:rFonts w:ascii="HG丸ｺﾞｼｯｸM-PRO" w:eastAsia="HG丸ｺﾞｼｯｸM-PRO" w:hAnsi="ＭＳ ゴシック" w:hint="eastAsia"/>
          <w:sz w:val="16"/>
          <w:szCs w:val="16"/>
        </w:rPr>
        <w:t>。</w:t>
      </w:r>
    </w:p>
    <w:p w14:paraId="6D4A9589" w14:textId="77777777" w:rsidR="0050081F" w:rsidRPr="00270FF0" w:rsidRDefault="0050081F" w:rsidP="0050081F">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・弊社（登録店）はその権利の放棄により発生した損害・不利益等について、一切賠償する義務を負わないものとします。</w:t>
      </w:r>
    </w:p>
    <w:p w14:paraId="61579198" w14:textId="77777777" w:rsidR="0050081F" w:rsidRPr="00270FF0" w:rsidRDefault="0050081F" w:rsidP="0050081F">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・贈呈品の利用に関して、登録団体、その他第三者に損害が生じた場合であっても、弊社（登録店）に故意または重過失がない限り弊社（登録店）は責任を負いません。</w:t>
      </w:r>
    </w:p>
    <w:p w14:paraId="12AF5818" w14:textId="77777777" w:rsidR="00257B9B" w:rsidRPr="002D2B55" w:rsidRDefault="00257B9B" w:rsidP="00257B9B">
      <w:pPr>
        <w:pStyle w:val="20"/>
        <w:spacing w:beforeLines="50" w:before="145" w:afterLines="50" w:after="145" w:line="240" w:lineRule="exact"/>
        <w:ind w:leftChars="102" w:left="214"/>
        <w:rPr>
          <w:rFonts w:ascii="HG丸ｺﾞｼｯｸM-PRO" w:eastAsia="HG丸ｺﾞｼｯｸM-PRO" w:hAnsi="ＭＳ ゴシック"/>
          <w:bCs w:val="0"/>
          <w:sz w:val="18"/>
          <w:szCs w:val="18"/>
        </w:rPr>
      </w:pPr>
      <w:r w:rsidRPr="002D2B55">
        <w:rPr>
          <w:rFonts w:ascii="HG丸ｺﾞｼｯｸM-PRO" w:eastAsia="HG丸ｺﾞｼｯｸM-PRO" w:hAnsi="ＭＳ ゴシック" w:hint="eastAsia"/>
          <w:bCs w:val="0"/>
          <w:sz w:val="18"/>
          <w:szCs w:val="18"/>
        </w:rPr>
        <w:t>■贈呈の取り消し</w:t>
      </w:r>
    </w:p>
    <w:p w14:paraId="6BD34E62" w14:textId="59D4CF31" w:rsidR="00257B9B" w:rsidRPr="00270FF0" w:rsidRDefault="00257B9B" w:rsidP="00257B9B">
      <w:pPr>
        <w:pStyle w:val="20"/>
        <w:spacing w:beforeLines="50" w:before="145" w:afterLines="50" w:after="145" w:line="220" w:lineRule="exact"/>
        <w:ind w:leftChars="102" w:left="214"/>
        <w:rPr>
          <w:rFonts w:ascii="HG丸ｺﾞｼｯｸM-PRO" w:eastAsia="HG丸ｺﾞｼｯｸM-PRO" w:hAnsi="ＭＳ ゴシック"/>
          <w:b w:val="0"/>
          <w:sz w:val="16"/>
          <w:szCs w:val="16"/>
        </w:rPr>
      </w:pPr>
      <w:r w:rsidRPr="00270FF0">
        <w:rPr>
          <w:rFonts w:ascii="HG丸ｺﾞｼｯｸM-PRO" w:eastAsia="HG丸ｺﾞｼｯｸM-PRO" w:hAnsi="ＭＳ ゴシック" w:hint="eastAsia"/>
          <w:b w:val="0"/>
          <w:sz w:val="16"/>
          <w:szCs w:val="16"/>
        </w:rPr>
        <w:t>以下の事項に該当する場合、弊社（</w:t>
      </w:r>
      <w:r w:rsidR="00FC15D2" w:rsidRPr="00270FF0">
        <w:rPr>
          <w:rFonts w:ascii="HG丸ｺﾞｼｯｸM-PRO" w:eastAsia="HG丸ｺﾞｼｯｸM-PRO" w:hAnsi="ＭＳ ゴシック" w:hint="eastAsia"/>
          <w:b w:val="0"/>
          <w:sz w:val="16"/>
          <w:szCs w:val="16"/>
        </w:rPr>
        <w:t>登録</w:t>
      </w:r>
      <w:r w:rsidR="00812B5A" w:rsidRPr="00270FF0">
        <w:rPr>
          <w:rFonts w:ascii="HG丸ｺﾞｼｯｸM-PRO" w:eastAsia="HG丸ｺﾞｼｯｸM-PRO" w:hAnsi="ＭＳ ゴシック" w:hint="eastAsia"/>
          <w:b w:val="0"/>
          <w:sz w:val="16"/>
          <w:szCs w:val="16"/>
        </w:rPr>
        <w:t>店</w:t>
      </w:r>
      <w:r w:rsidRPr="00270FF0">
        <w:rPr>
          <w:rFonts w:ascii="HG丸ｺﾞｼｯｸM-PRO" w:eastAsia="HG丸ｺﾞｼｯｸM-PRO" w:hAnsi="ＭＳ ゴシック" w:hint="eastAsia"/>
          <w:b w:val="0"/>
          <w:sz w:val="16"/>
          <w:szCs w:val="16"/>
        </w:rPr>
        <w:t>）より貴団体に通知し、登録期間の「贈呈の取り消し</w:t>
      </w:r>
      <w:r w:rsidRPr="00270FF0">
        <w:rPr>
          <w:rFonts w:ascii="HG丸ｺﾞｼｯｸM-PRO" w:eastAsia="HG丸ｺﾞｼｯｸM-PRO" w:hAnsi="ＭＳ ゴシック"/>
          <w:b w:val="0"/>
          <w:sz w:val="16"/>
          <w:szCs w:val="16"/>
        </w:rPr>
        <w:t>(助成を受ける権利の消失)」といたします。また、弊社（</w:t>
      </w:r>
      <w:r w:rsidR="00FC15D2" w:rsidRPr="00270FF0">
        <w:rPr>
          <w:rFonts w:ascii="HG丸ｺﾞｼｯｸM-PRO" w:eastAsia="HG丸ｺﾞｼｯｸM-PRO" w:hAnsi="ＭＳ ゴシック" w:hint="eastAsia"/>
          <w:b w:val="0"/>
          <w:sz w:val="16"/>
          <w:szCs w:val="16"/>
        </w:rPr>
        <w:t>登録店</w:t>
      </w:r>
      <w:r w:rsidRPr="00270FF0">
        <w:rPr>
          <w:rFonts w:ascii="HG丸ｺﾞｼｯｸM-PRO" w:eastAsia="HG丸ｺﾞｼｯｸM-PRO" w:hAnsi="ＭＳ ゴシック"/>
          <w:b w:val="0"/>
          <w:sz w:val="16"/>
          <w:szCs w:val="16"/>
        </w:rPr>
        <w:t>）は、貴団体が「贈呈の取り消し（助成を受ける権利の消失）」により発生した損害</w:t>
      </w:r>
      <w:r w:rsidRPr="00270FF0">
        <w:rPr>
          <w:rFonts w:ascii="HG丸ｺﾞｼｯｸM-PRO" w:eastAsia="HG丸ｺﾞｼｯｸM-PRO" w:hAnsi="ＭＳ ゴシック" w:hint="eastAsia"/>
          <w:b w:val="0"/>
          <w:sz w:val="16"/>
          <w:szCs w:val="16"/>
        </w:rPr>
        <w:t>・不利益等について、一切賠償する義務を負</w:t>
      </w:r>
      <w:r w:rsidR="0030437B">
        <w:rPr>
          <w:rFonts w:ascii="HG丸ｺﾞｼｯｸM-PRO" w:eastAsia="HG丸ｺﾞｼｯｸM-PRO" w:hAnsi="ＭＳ ゴシック" w:hint="eastAsia"/>
          <w:b w:val="0"/>
          <w:sz w:val="16"/>
          <w:szCs w:val="16"/>
        </w:rPr>
        <w:t>いません。</w:t>
      </w:r>
    </w:p>
    <w:p w14:paraId="2472F240" w14:textId="77777777" w:rsidR="00257B9B" w:rsidRPr="00270FF0" w:rsidRDefault="00257B9B" w:rsidP="0045242C">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・貴団体に本キャンペーンの「登録の取り消し」となる事案が発生した場合</w:t>
      </w:r>
    </w:p>
    <w:p w14:paraId="3877DBE9" w14:textId="77777777" w:rsidR="008B76C1" w:rsidRDefault="00257B9B" w:rsidP="009E06C4">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・貴団体より、本キャンペーンを退会（活動休止や解散で団体活動を終了するなど）のお申し出があった場合</w:t>
      </w:r>
    </w:p>
    <w:p w14:paraId="49057D1C" w14:textId="77777777" w:rsidR="008B76C1" w:rsidRDefault="008B76C1" w:rsidP="009E06C4">
      <w:pPr>
        <w:spacing w:line="200" w:lineRule="exact"/>
        <w:ind w:leftChars="367" w:left="939" w:hangingChars="105" w:hanging="168"/>
        <w:jc w:val="left"/>
        <w:rPr>
          <w:rFonts w:ascii="HG丸ｺﾞｼｯｸM-PRO" w:eastAsia="HG丸ｺﾞｼｯｸM-PRO" w:hAnsi="ＭＳ ゴシック"/>
          <w:sz w:val="16"/>
          <w:szCs w:val="16"/>
        </w:rPr>
      </w:pPr>
    </w:p>
    <w:p w14:paraId="68C44369" w14:textId="50511E47" w:rsidR="00257B9B" w:rsidRPr="00270FF0" w:rsidRDefault="00257B9B" w:rsidP="009E06C4">
      <w:pPr>
        <w:spacing w:line="200" w:lineRule="exact"/>
        <w:ind w:leftChars="367" w:left="939" w:hangingChars="105" w:hanging="168"/>
        <w:jc w:val="left"/>
        <w:rPr>
          <w:rFonts w:ascii="HG丸ｺﾞｼｯｸM-PRO" w:eastAsia="HG丸ｺﾞｼｯｸM-PRO" w:hAnsi="ＭＳ ゴシック"/>
          <w:sz w:val="16"/>
          <w:szCs w:val="16"/>
        </w:rPr>
      </w:pPr>
      <w:r w:rsidRPr="00270FF0">
        <w:rPr>
          <w:rFonts w:ascii="HG丸ｺﾞｼｯｸM-PRO" w:eastAsia="HG丸ｺﾞｼｯｸM-PRO" w:hAnsi="ＭＳ ゴシック" w:hint="eastAsia"/>
          <w:sz w:val="16"/>
          <w:szCs w:val="16"/>
        </w:rPr>
        <w:t>上記贈呈の取り消しに関して、弊社（</w:t>
      </w:r>
      <w:r w:rsidR="00FC15D2" w:rsidRPr="00270FF0">
        <w:rPr>
          <w:rFonts w:ascii="HG丸ｺﾞｼｯｸM-PRO" w:eastAsia="HG丸ｺﾞｼｯｸM-PRO" w:hAnsi="ＭＳ ゴシック" w:hint="eastAsia"/>
          <w:sz w:val="16"/>
          <w:szCs w:val="16"/>
        </w:rPr>
        <w:t>登録店</w:t>
      </w:r>
      <w:r w:rsidRPr="00270FF0">
        <w:rPr>
          <w:rFonts w:ascii="HG丸ｺﾞｼｯｸM-PRO" w:eastAsia="HG丸ｺﾞｼｯｸM-PRO" w:hAnsi="ＭＳ ゴシック" w:hint="eastAsia"/>
          <w:sz w:val="16"/>
          <w:szCs w:val="16"/>
        </w:rPr>
        <w:t>）は、貴団体からの異議申し立てを一切受け付けません</w:t>
      </w:r>
      <w:r w:rsidR="008B76C1">
        <w:rPr>
          <w:rFonts w:ascii="HG丸ｺﾞｼｯｸM-PRO" w:eastAsia="HG丸ｺﾞｼｯｸM-PRO" w:hAnsi="ＭＳ ゴシック" w:hint="eastAsia"/>
          <w:sz w:val="16"/>
          <w:szCs w:val="16"/>
        </w:rPr>
        <w:t>。</w:t>
      </w:r>
    </w:p>
    <w:p w14:paraId="786CADB1" w14:textId="77777777" w:rsidR="00E65059" w:rsidRPr="0045242C" w:rsidRDefault="00E65059" w:rsidP="0045242C">
      <w:pPr>
        <w:spacing w:line="200" w:lineRule="exact"/>
        <w:ind w:leftChars="66" w:left="281" w:hangingChars="89" w:hanging="142"/>
        <w:jc w:val="left"/>
        <w:rPr>
          <w:rFonts w:ascii="HG丸ｺﾞｼｯｸM-PRO" w:eastAsia="HG丸ｺﾞｼｯｸM-PRO" w:hAnsi="ＭＳ ゴシック"/>
          <w:color w:val="FF0000"/>
          <w:sz w:val="16"/>
          <w:szCs w:val="16"/>
        </w:rPr>
      </w:pPr>
    </w:p>
    <w:p w14:paraId="5D7708F9" w14:textId="08811A92" w:rsidR="00D42528" w:rsidRPr="00FE0069" w:rsidRDefault="00D42528" w:rsidP="00D42528">
      <w:pPr>
        <w:pBdr>
          <w:bottom w:val="double" w:sz="4" w:space="1" w:color="FF9900"/>
        </w:pBdr>
        <w:spacing w:beforeLines="50" w:before="145" w:line="340" w:lineRule="exact"/>
        <w:ind w:rightChars="8" w:right="17"/>
        <w:rPr>
          <w:rFonts w:ascii="HG丸ｺﾞｼｯｸM-PRO" w:eastAsia="HG丸ｺﾞｼｯｸM-PRO" w:hAnsi="Tahoma" w:cs="HG丸ｺﾞｼｯｸM-PRO"/>
          <w:b/>
          <w:bCs/>
          <w:spacing w:val="20"/>
          <w:szCs w:val="21"/>
        </w:rPr>
      </w:pPr>
      <w:r>
        <w:rPr>
          <w:rFonts w:ascii="HG丸ｺﾞｼｯｸM-PRO" w:eastAsia="HG丸ｺﾞｼｯｸM-PRO" w:hAnsi="Tahoma" w:cs="HG丸ｺﾞｼｯｸM-PRO" w:hint="eastAsia"/>
          <w:b/>
          <w:bCs/>
          <w:spacing w:val="20"/>
          <w:szCs w:val="21"/>
        </w:rPr>
        <w:t>７</w:t>
      </w:r>
      <w:r w:rsidRPr="00FE0069">
        <w:rPr>
          <w:rFonts w:ascii="HG丸ｺﾞｼｯｸM-PRO" w:eastAsia="HG丸ｺﾞｼｯｸM-PRO" w:hAnsi="Tahoma" w:cs="HG丸ｺﾞｼｯｸM-PRO" w:hint="eastAsia"/>
          <w:b/>
          <w:bCs/>
          <w:spacing w:val="20"/>
          <w:szCs w:val="21"/>
        </w:rPr>
        <w:t>．個人情報保護方針について</w:t>
      </w:r>
    </w:p>
    <w:p w14:paraId="3AA01C69" w14:textId="77777777" w:rsidR="00D42528" w:rsidRPr="00257B9B" w:rsidRDefault="00D42528" w:rsidP="00D42528">
      <w:pPr>
        <w:spacing w:before="50" w:line="160" w:lineRule="exact"/>
        <w:ind w:leftChars="300" w:left="630"/>
        <w:jc w:val="right"/>
        <w:rPr>
          <w:rFonts w:ascii="HG丸ｺﾞｼｯｸM-PRO" w:eastAsia="HG丸ｺﾞｼｯｸM-PRO" w:hAnsi="ＭＳ ゴシック"/>
          <w:color w:val="FF0000"/>
          <w:sz w:val="14"/>
          <w:szCs w:val="14"/>
        </w:rPr>
      </w:pPr>
    </w:p>
    <w:p w14:paraId="4DF62E32" w14:textId="0B2311B2" w:rsidR="00D42528" w:rsidRPr="00D42528" w:rsidRDefault="00D42528" w:rsidP="00D42528">
      <w:pPr>
        <w:pStyle w:val="20"/>
        <w:spacing w:beforeLines="50" w:before="145" w:afterLines="50" w:after="145" w:line="200" w:lineRule="exact"/>
        <w:ind w:leftChars="102" w:left="214"/>
        <w:rPr>
          <w:rFonts w:ascii="HG丸ｺﾞｼｯｸM-PRO" w:eastAsia="HG丸ｺﾞｼｯｸM-PRO" w:hAnsi="ＭＳ ゴシック"/>
          <w:b w:val="0"/>
          <w:bCs w:val="0"/>
          <w:sz w:val="16"/>
          <w:szCs w:val="16"/>
        </w:rPr>
      </w:pPr>
      <w:r w:rsidRPr="00D42528">
        <w:rPr>
          <w:rFonts w:ascii="HG丸ｺﾞｼｯｸM-PRO" w:eastAsia="HG丸ｺﾞｼｯｸM-PRO" w:hAnsi="ＭＳ ゴシック" w:hint="eastAsia"/>
          <w:b w:val="0"/>
          <w:bCs w:val="0"/>
          <w:sz w:val="16"/>
          <w:szCs w:val="16"/>
        </w:rPr>
        <w:t>イオンは、個人情報を尊重し、個人情報保護に関する法令及びその他関係法令を遵守するとともに、次のような方針でグループ各社で管理をおこないます。</w:t>
      </w:r>
    </w:p>
    <w:p w14:paraId="61FBFD39" w14:textId="6E62BBEC" w:rsidR="00715FAF" w:rsidRPr="00715FAF" w:rsidRDefault="00D42528" w:rsidP="00715FAF">
      <w:pPr>
        <w:pStyle w:val="20"/>
        <w:numPr>
          <w:ilvl w:val="0"/>
          <w:numId w:val="26"/>
        </w:numPr>
        <w:spacing w:beforeLines="50" w:before="145" w:afterLines="50" w:after="145" w:line="200" w:lineRule="exact"/>
        <w:rPr>
          <w:rFonts w:ascii="HG丸ｺﾞｼｯｸM-PRO" w:eastAsia="HG丸ｺﾞｼｯｸM-PRO" w:hAnsi="ＭＳ ゴシック"/>
          <w:b w:val="0"/>
          <w:sz w:val="16"/>
          <w:szCs w:val="16"/>
        </w:rPr>
      </w:pPr>
      <w:r w:rsidRPr="00D75583">
        <w:rPr>
          <w:rFonts w:ascii="HG丸ｺﾞｼｯｸM-PRO" w:eastAsia="HG丸ｺﾞｼｯｸM-PRO" w:hAnsi="ＭＳ ゴシック" w:hint="eastAsia"/>
          <w:b w:val="0"/>
          <w:sz w:val="16"/>
          <w:szCs w:val="16"/>
        </w:rPr>
        <w:t>利用目的／いただいた個人情報は、黄色いレシートキャンペーン実施に付随する業務(活動紹介や団体</w:t>
      </w:r>
      <w:r>
        <w:rPr>
          <w:rFonts w:ascii="HG丸ｺﾞｼｯｸM-PRO" w:eastAsia="HG丸ｺﾞｼｯｸM-PRO" w:hAnsi="ＭＳ ゴシック" w:hint="eastAsia"/>
          <w:b w:val="0"/>
          <w:sz w:val="16"/>
          <w:szCs w:val="16"/>
        </w:rPr>
        <w:t>さま</w:t>
      </w:r>
      <w:r w:rsidRPr="00D75583">
        <w:rPr>
          <w:rFonts w:ascii="HG丸ｺﾞｼｯｸM-PRO" w:eastAsia="HG丸ｺﾞｼｯｸM-PRO" w:hAnsi="ＭＳ ゴシック" w:hint="eastAsia"/>
          <w:b w:val="0"/>
          <w:sz w:val="16"/>
          <w:szCs w:val="16"/>
        </w:rPr>
        <w:t>と従業員間の連絡）</w:t>
      </w:r>
      <w:r w:rsidRPr="00D42528">
        <w:rPr>
          <w:rFonts w:ascii="HG丸ｺﾞｼｯｸM-PRO" w:eastAsia="HG丸ｺﾞｼｯｸM-PRO" w:hAnsi="ＭＳ ゴシック" w:hint="eastAsia"/>
          <w:b w:val="0"/>
          <w:sz w:val="16"/>
          <w:szCs w:val="16"/>
        </w:rPr>
        <w:t>をおこなう目的</w:t>
      </w:r>
      <w:r w:rsidR="00B96898" w:rsidRPr="00017461">
        <w:rPr>
          <w:rFonts w:ascii="HG丸ｺﾞｼｯｸM-PRO" w:eastAsia="HG丸ｺﾞｼｯｸM-PRO" w:hAnsi="ＭＳ ゴシック" w:hint="eastAsia"/>
          <w:b w:val="0"/>
          <w:sz w:val="16"/>
          <w:szCs w:val="16"/>
        </w:rPr>
        <w:t>及び、イオングループの社会貢献活動としてふさわしい活動をご案内する目的で使用します。</w:t>
      </w:r>
    </w:p>
    <w:p w14:paraId="1EE37189" w14:textId="38C9AC3C" w:rsidR="00D75583" w:rsidRDefault="00D75583" w:rsidP="00D42528">
      <w:pPr>
        <w:pStyle w:val="ad"/>
        <w:numPr>
          <w:ilvl w:val="0"/>
          <w:numId w:val="26"/>
        </w:numPr>
        <w:spacing w:line="200" w:lineRule="exact"/>
        <w:ind w:leftChars="0"/>
        <w:jc w:val="left"/>
        <w:rPr>
          <w:rFonts w:ascii="HG丸ｺﾞｼｯｸM-PRO" w:eastAsia="HG丸ｺﾞｼｯｸM-PRO" w:hAnsi="ＭＳ ゴシック"/>
          <w:sz w:val="16"/>
          <w:szCs w:val="16"/>
        </w:rPr>
      </w:pPr>
      <w:r w:rsidRPr="00D42528">
        <w:rPr>
          <w:rFonts w:ascii="HG丸ｺﾞｼｯｸM-PRO" w:eastAsia="HG丸ｺﾞｼｯｸM-PRO" w:hAnsi="ＭＳ ゴシック" w:hint="eastAsia"/>
          <w:sz w:val="16"/>
          <w:szCs w:val="16"/>
        </w:rPr>
        <w:t>管理／いただいた個人情報の漏洩、減失、棄損及び改ざんの防止、その他情報の適切な管理をおこないます。従業員及び業務委託先等に対して、個人情報管理の指導と適切な監督をおこないます。</w:t>
      </w:r>
    </w:p>
    <w:p w14:paraId="59D550CA" w14:textId="013643C1" w:rsidR="00D75583" w:rsidRPr="00D75583" w:rsidRDefault="00715FAF" w:rsidP="00715FAF">
      <w:pPr>
        <w:pStyle w:val="20"/>
        <w:numPr>
          <w:ilvl w:val="0"/>
          <w:numId w:val="26"/>
        </w:numPr>
        <w:spacing w:beforeLines="50" w:before="145" w:afterLines="50" w:after="145" w:line="200" w:lineRule="exact"/>
        <w:rPr>
          <w:rFonts w:ascii="HG丸ｺﾞｼｯｸM-PRO" w:eastAsia="HG丸ｺﾞｼｯｸM-PRO" w:hAnsi="ＭＳ ゴシック"/>
          <w:sz w:val="16"/>
          <w:szCs w:val="16"/>
        </w:rPr>
      </w:pPr>
      <w:r w:rsidRPr="00715FAF">
        <w:rPr>
          <w:rFonts w:ascii="HG丸ｺﾞｼｯｸM-PRO" w:eastAsia="HG丸ｺﾞｼｯｸM-PRO" w:hAnsi="ＭＳ ゴシック" w:hint="eastAsia"/>
          <w:b w:val="0"/>
          <w:bCs w:val="0"/>
          <w:sz w:val="16"/>
          <w:szCs w:val="16"/>
        </w:rPr>
        <w:t>訂正・削除・開示／ご本人から登録されている個人情報の訂正・削除・開示の請求があった場合は、迅速に対応します。第三者からの開示請求があった場合は、ご本人の承諾が無い限り開示しません</w:t>
      </w:r>
      <w:r w:rsidRPr="00D42528">
        <w:rPr>
          <w:rFonts w:ascii="HG丸ｺﾞｼｯｸM-PRO" w:eastAsia="HG丸ｺﾞｼｯｸM-PRO" w:hAnsi="ＭＳ ゴシック" w:hint="eastAsia"/>
          <w:b w:val="0"/>
          <w:sz w:val="16"/>
          <w:szCs w:val="16"/>
        </w:rPr>
        <w:t>。</w:t>
      </w:r>
    </w:p>
    <w:sectPr w:rsidR="00D75583" w:rsidRPr="00D75583" w:rsidSect="00D20F44">
      <w:footerReference w:type="even" r:id="rId12"/>
      <w:type w:val="continuous"/>
      <w:pgSz w:w="11906" w:h="16838" w:code="9"/>
      <w:pgMar w:top="233" w:right="771" w:bottom="233" w:left="1134" w:header="283" w:footer="283" w:gutter="0"/>
      <w:paperSrc w:first="7" w:other="7"/>
      <w:cols w:space="425"/>
      <w:titlePg/>
      <w:docGrid w:type="lines" w:linePitch="290" w:charSpace="-20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02A49B" w14:textId="77777777" w:rsidR="002D42EA" w:rsidRDefault="002D42EA">
      <w:r>
        <w:separator/>
      </w:r>
    </w:p>
  </w:endnote>
  <w:endnote w:type="continuationSeparator" w:id="0">
    <w:p w14:paraId="6234C9F6" w14:textId="77777777" w:rsidR="002D42EA" w:rsidRDefault="002D42EA">
      <w:r>
        <w:continuationSeparator/>
      </w:r>
    </w:p>
  </w:endnote>
  <w:endnote w:type="continuationNotice" w:id="1">
    <w:p w14:paraId="6CCB3063" w14:textId="77777777" w:rsidR="002D42EA" w:rsidRDefault="002D42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G丸ｺﾞｼｯｸM-PRO">
    <w:altName w:val="Yu Gothic"/>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A021F" w14:textId="284E0405" w:rsidR="00585560" w:rsidRDefault="00585560">
    <w:pPr>
      <w:pStyle w:val="a6"/>
      <w:framePr w:wrap="around" w:vAnchor="page" w:hAnchor="margin" w:xAlign="center" w:y="-20"/>
      <w:rPr>
        <w:rStyle w:val="a7"/>
      </w:rPr>
    </w:pPr>
    <w:r>
      <w:rPr>
        <w:rStyle w:val="a7"/>
      </w:rPr>
      <w:fldChar w:fldCharType="begin"/>
    </w:r>
    <w:r>
      <w:rPr>
        <w:rStyle w:val="a7"/>
      </w:rPr>
      <w:instrText xml:space="preserve">PAGE  </w:instrText>
    </w:r>
    <w:r>
      <w:rPr>
        <w:rStyle w:val="a7"/>
      </w:rPr>
      <w:fldChar w:fldCharType="separate"/>
    </w:r>
    <w:r w:rsidR="00D20F44">
      <w:rPr>
        <w:rStyle w:val="a7"/>
        <w:noProof/>
      </w:rPr>
      <w:t>2</w:t>
    </w:r>
    <w:r>
      <w:rPr>
        <w:rStyle w:val="a7"/>
      </w:rPr>
      <w:fldChar w:fldCharType="end"/>
    </w:r>
  </w:p>
  <w:p w14:paraId="4D704DA1" w14:textId="77777777" w:rsidR="00585560" w:rsidRDefault="0058556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B81DCC" w14:textId="77777777" w:rsidR="002D42EA" w:rsidRDefault="002D42EA">
      <w:r>
        <w:separator/>
      </w:r>
    </w:p>
  </w:footnote>
  <w:footnote w:type="continuationSeparator" w:id="0">
    <w:p w14:paraId="4D7FE10A" w14:textId="77777777" w:rsidR="002D42EA" w:rsidRDefault="002D42EA">
      <w:r>
        <w:continuationSeparator/>
      </w:r>
    </w:p>
  </w:footnote>
  <w:footnote w:type="continuationNotice" w:id="1">
    <w:p w14:paraId="33DEBCCF" w14:textId="77777777" w:rsidR="002D42EA" w:rsidRDefault="002D42E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34814"/>
    <w:multiLevelType w:val="hybridMultilevel"/>
    <w:tmpl w:val="47668154"/>
    <w:lvl w:ilvl="0" w:tplc="C37616A8">
      <w:start w:val="3"/>
      <w:numFmt w:val="bullet"/>
      <w:lvlText w:val="・"/>
      <w:lvlJc w:val="left"/>
      <w:pPr>
        <w:ind w:left="1292" w:hanging="440"/>
      </w:pPr>
      <w:rPr>
        <w:rFonts w:ascii="HG丸ｺﾞｼｯｸM-PRO" w:eastAsia="HG丸ｺﾞｼｯｸM-PRO" w:hAnsi="HG丸ｺﾞｼｯｸM-PRO" w:cs="Times New Roman" w:hint="eastAsia"/>
      </w:rPr>
    </w:lvl>
    <w:lvl w:ilvl="1" w:tplc="FFFFFFFF" w:tentative="1">
      <w:start w:val="1"/>
      <w:numFmt w:val="aiueoFullWidth"/>
      <w:lvlText w:val="(%2)"/>
      <w:lvlJc w:val="left"/>
      <w:pPr>
        <w:ind w:left="1732" w:hanging="440"/>
      </w:pPr>
    </w:lvl>
    <w:lvl w:ilvl="2" w:tplc="FFFFFFFF" w:tentative="1">
      <w:start w:val="1"/>
      <w:numFmt w:val="decimalEnclosedCircle"/>
      <w:lvlText w:val="%3"/>
      <w:lvlJc w:val="left"/>
      <w:pPr>
        <w:ind w:left="2172" w:hanging="440"/>
      </w:pPr>
    </w:lvl>
    <w:lvl w:ilvl="3" w:tplc="FFFFFFFF" w:tentative="1">
      <w:start w:val="1"/>
      <w:numFmt w:val="decimal"/>
      <w:lvlText w:val="%4."/>
      <w:lvlJc w:val="left"/>
      <w:pPr>
        <w:ind w:left="2612" w:hanging="440"/>
      </w:pPr>
    </w:lvl>
    <w:lvl w:ilvl="4" w:tplc="FFFFFFFF" w:tentative="1">
      <w:start w:val="1"/>
      <w:numFmt w:val="aiueoFullWidth"/>
      <w:lvlText w:val="(%5)"/>
      <w:lvlJc w:val="left"/>
      <w:pPr>
        <w:ind w:left="3052" w:hanging="440"/>
      </w:pPr>
    </w:lvl>
    <w:lvl w:ilvl="5" w:tplc="FFFFFFFF" w:tentative="1">
      <w:start w:val="1"/>
      <w:numFmt w:val="decimalEnclosedCircle"/>
      <w:lvlText w:val="%6"/>
      <w:lvlJc w:val="left"/>
      <w:pPr>
        <w:ind w:left="3492" w:hanging="440"/>
      </w:pPr>
    </w:lvl>
    <w:lvl w:ilvl="6" w:tplc="FFFFFFFF" w:tentative="1">
      <w:start w:val="1"/>
      <w:numFmt w:val="decimal"/>
      <w:lvlText w:val="%7."/>
      <w:lvlJc w:val="left"/>
      <w:pPr>
        <w:ind w:left="3932" w:hanging="440"/>
      </w:pPr>
    </w:lvl>
    <w:lvl w:ilvl="7" w:tplc="FFFFFFFF" w:tentative="1">
      <w:start w:val="1"/>
      <w:numFmt w:val="aiueoFullWidth"/>
      <w:lvlText w:val="(%8)"/>
      <w:lvlJc w:val="left"/>
      <w:pPr>
        <w:ind w:left="4372" w:hanging="440"/>
      </w:pPr>
    </w:lvl>
    <w:lvl w:ilvl="8" w:tplc="FFFFFFFF" w:tentative="1">
      <w:start w:val="1"/>
      <w:numFmt w:val="decimalEnclosedCircle"/>
      <w:lvlText w:val="%9"/>
      <w:lvlJc w:val="left"/>
      <w:pPr>
        <w:ind w:left="4812" w:hanging="440"/>
      </w:pPr>
    </w:lvl>
  </w:abstractNum>
  <w:abstractNum w:abstractNumId="1" w15:restartNumberingAfterBreak="0">
    <w:nsid w:val="0504171D"/>
    <w:multiLevelType w:val="hybridMultilevel"/>
    <w:tmpl w:val="7A5236B4"/>
    <w:lvl w:ilvl="0" w:tplc="A0AEDA62">
      <w:start w:val="1"/>
      <w:numFmt w:val="decimalFullWidth"/>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06C55734"/>
    <w:multiLevelType w:val="hybridMultilevel"/>
    <w:tmpl w:val="94EEF78E"/>
    <w:lvl w:ilvl="0" w:tplc="3C96A3BE">
      <w:start w:val="1"/>
      <w:numFmt w:val="decimalFullWidth"/>
      <w:lvlText w:val="%1．"/>
      <w:lvlJc w:val="left"/>
      <w:pPr>
        <w:tabs>
          <w:tab w:val="num" w:pos="420"/>
        </w:tabs>
        <w:ind w:left="420" w:hanging="420"/>
      </w:pPr>
      <w:rPr>
        <w:rFonts w:hint="eastAsia"/>
      </w:rPr>
    </w:lvl>
    <w:lvl w:ilvl="1" w:tplc="5150E272">
      <w:start w:val="1"/>
      <w:numFmt w:val="decimalFullWidth"/>
      <w:lvlText w:val="%2．"/>
      <w:lvlJc w:val="left"/>
      <w:pPr>
        <w:tabs>
          <w:tab w:val="num" w:pos="855"/>
        </w:tabs>
        <w:ind w:left="855" w:hanging="435"/>
      </w:pPr>
      <w:rPr>
        <w:rFonts w:hint="eastAsia"/>
      </w:rPr>
    </w:lvl>
    <w:lvl w:ilvl="2" w:tplc="C2CCB8BE" w:tentative="1">
      <w:start w:val="1"/>
      <w:numFmt w:val="decimalEnclosedCircle"/>
      <w:lvlText w:val="%3"/>
      <w:lvlJc w:val="left"/>
      <w:pPr>
        <w:tabs>
          <w:tab w:val="num" w:pos="1260"/>
        </w:tabs>
        <w:ind w:left="1260" w:hanging="420"/>
      </w:pPr>
    </w:lvl>
    <w:lvl w:ilvl="3" w:tplc="D8A48CB6" w:tentative="1">
      <w:start w:val="1"/>
      <w:numFmt w:val="decimal"/>
      <w:lvlText w:val="%4."/>
      <w:lvlJc w:val="left"/>
      <w:pPr>
        <w:tabs>
          <w:tab w:val="num" w:pos="1680"/>
        </w:tabs>
        <w:ind w:left="1680" w:hanging="420"/>
      </w:pPr>
    </w:lvl>
    <w:lvl w:ilvl="4" w:tplc="CC6CE44C" w:tentative="1">
      <w:start w:val="1"/>
      <w:numFmt w:val="aiueoFullWidth"/>
      <w:lvlText w:val="(%5)"/>
      <w:lvlJc w:val="left"/>
      <w:pPr>
        <w:tabs>
          <w:tab w:val="num" w:pos="2100"/>
        </w:tabs>
        <w:ind w:left="2100" w:hanging="420"/>
      </w:pPr>
    </w:lvl>
    <w:lvl w:ilvl="5" w:tplc="C868D4EA" w:tentative="1">
      <w:start w:val="1"/>
      <w:numFmt w:val="decimalEnclosedCircle"/>
      <w:lvlText w:val="%6"/>
      <w:lvlJc w:val="left"/>
      <w:pPr>
        <w:tabs>
          <w:tab w:val="num" w:pos="2520"/>
        </w:tabs>
        <w:ind w:left="2520" w:hanging="420"/>
      </w:pPr>
    </w:lvl>
    <w:lvl w:ilvl="6" w:tplc="B2BA0642" w:tentative="1">
      <w:start w:val="1"/>
      <w:numFmt w:val="decimal"/>
      <w:lvlText w:val="%7."/>
      <w:lvlJc w:val="left"/>
      <w:pPr>
        <w:tabs>
          <w:tab w:val="num" w:pos="2940"/>
        </w:tabs>
        <w:ind w:left="2940" w:hanging="420"/>
      </w:pPr>
    </w:lvl>
    <w:lvl w:ilvl="7" w:tplc="5D1A32F6" w:tentative="1">
      <w:start w:val="1"/>
      <w:numFmt w:val="aiueoFullWidth"/>
      <w:lvlText w:val="(%8)"/>
      <w:lvlJc w:val="left"/>
      <w:pPr>
        <w:tabs>
          <w:tab w:val="num" w:pos="3360"/>
        </w:tabs>
        <w:ind w:left="3360" w:hanging="420"/>
      </w:pPr>
    </w:lvl>
    <w:lvl w:ilvl="8" w:tplc="8F96F368" w:tentative="1">
      <w:start w:val="1"/>
      <w:numFmt w:val="decimalEnclosedCircle"/>
      <w:lvlText w:val="%9"/>
      <w:lvlJc w:val="left"/>
      <w:pPr>
        <w:tabs>
          <w:tab w:val="num" w:pos="3780"/>
        </w:tabs>
        <w:ind w:left="3780" w:hanging="420"/>
      </w:pPr>
    </w:lvl>
  </w:abstractNum>
  <w:abstractNum w:abstractNumId="3" w15:restartNumberingAfterBreak="0">
    <w:nsid w:val="07207729"/>
    <w:multiLevelType w:val="hybridMultilevel"/>
    <w:tmpl w:val="1F7C1A9C"/>
    <w:lvl w:ilvl="0" w:tplc="51F8F5F2">
      <w:start w:val="1"/>
      <w:numFmt w:val="decimalFullWidth"/>
      <w:lvlText w:val="%1．"/>
      <w:lvlJc w:val="left"/>
      <w:pPr>
        <w:tabs>
          <w:tab w:val="num" w:pos="420"/>
        </w:tabs>
        <w:ind w:left="420" w:hanging="420"/>
      </w:pPr>
      <w:rPr>
        <w:rFonts w:hint="eastAsia"/>
      </w:rPr>
    </w:lvl>
    <w:lvl w:ilvl="1" w:tplc="E7D0C93A">
      <w:start w:val="1"/>
      <w:numFmt w:val="decimalEnclosedCircle"/>
      <w:lvlText w:val="%2"/>
      <w:lvlJc w:val="left"/>
      <w:pPr>
        <w:tabs>
          <w:tab w:val="num" w:pos="780"/>
        </w:tabs>
        <w:ind w:left="780" w:hanging="360"/>
      </w:pPr>
      <w:rPr>
        <w:rFonts w:hint="eastAsia"/>
      </w:rPr>
    </w:lvl>
    <w:lvl w:ilvl="2" w:tplc="5D528624">
      <w:start w:val="1"/>
      <w:numFmt w:val="decimalEnclosedCircle"/>
      <w:lvlText w:val="%3"/>
      <w:lvlJc w:val="left"/>
      <w:pPr>
        <w:tabs>
          <w:tab w:val="num" w:pos="1200"/>
        </w:tabs>
        <w:ind w:left="1200" w:hanging="360"/>
      </w:pPr>
      <w:rPr>
        <w:rFonts w:hint="eastAsia"/>
      </w:rPr>
    </w:lvl>
    <w:lvl w:ilvl="3" w:tplc="A100FCAA">
      <w:numFmt w:val="bullet"/>
      <w:lvlText w:val="※"/>
      <w:lvlJc w:val="left"/>
      <w:pPr>
        <w:tabs>
          <w:tab w:val="num" w:pos="1620"/>
        </w:tabs>
        <w:ind w:left="1620" w:hanging="360"/>
      </w:pPr>
      <w:rPr>
        <w:rFonts w:ascii="ＭＳ 明朝" w:eastAsia="ＭＳ 明朝" w:hAnsi="Century" w:cs="Times New Roman" w:hint="eastAsia"/>
      </w:rPr>
    </w:lvl>
    <w:lvl w:ilvl="4" w:tplc="9F2CF36A" w:tentative="1">
      <w:start w:val="1"/>
      <w:numFmt w:val="aiueoFullWidth"/>
      <w:lvlText w:val="(%5)"/>
      <w:lvlJc w:val="left"/>
      <w:pPr>
        <w:tabs>
          <w:tab w:val="num" w:pos="2100"/>
        </w:tabs>
        <w:ind w:left="2100" w:hanging="420"/>
      </w:pPr>
    </w:lvl>
    <w:lvl w:ilvl="5" w:tplc="D66A282C" w:tentative="1">
      <w:start w:val="1"/>
      <w:numFmt w:val="decimalEnclosedCircle"/>
      <w:lvlText w:val="%6"/>
      <w:lvlJc w:val="left"/>
      <w:pPr>
        <w:tabs>
          <w:tab w:val="num" w:pos="2520"/>
        </w:tabs>
        <w:ind w:left="2520" w:hanging="420"/>
      </w:pPr>
    </w:lvl>
    <w:lvl w:ilvl="6" w:tplc="8B30488A" w:tentative="1">
      <w:start w:val="1"/>
      <w:numFmt w:val="decimal"/>
      <w:lvlText w:val="%7."/>
      <w:lvlJc w:val="left"/>
      <w:pPr>
        <w:tabs>
          <w:tab w:val="num" w:pos="2940"/>
        </w:tabs>
        <w:ind w:left="2940" w:hanging="420"/>
      </w:pPr>
    </w:lvl>
    <w:lvl w:ilvl="7" w:tplc="37D0B2C0" w:tentative="1">
      <w:start w:val="1"/>
      <w:numFmt w:val="aiueoFullWidth"/>
      <w:lvlText w:val="(%8)"/>
      <w:lvlJc w:val="left"/>
      <w:pPr>
        <w:tabs>
          <w:tab w:val="num" w:pos="3360"/>
        </w:tabs>
        <w:ind w:left="3360" w:hanging="420"/>
      </w:pPr>
    </w:lvl>
    <w:lvl w:ilvl="8" w:tplc="1EA27850" w:tentative="1">
      <w:start w:val="1"/>
      <w:numFmt w:val="decimalEnclosedCircle"/>
      <w:lvlText w:val="%9"/>
      <w:lvlJc w:val="left"/>
      <w:pPr>
        <w:tabs>
          <w:tab w:val="num" w:pos="3780"/>
        </w:tabs>
        <w:ind w:left="3780" w:hanging="420"/>
      </w:pPr>
    </w:lvl>
  </w:abstractNum>
  <w:abstractNum w:abstractNumId="4" w15:restartNumberingAfterBreak="0">
    <w:nsid w:val="12D106BB"/>
    <w:multiLevelType w:val="hybridMultilevel"/>
    <w:tmpl w:val="C9E6F0D4"/>
    <w:lvl w:ilvl="0" w:tplc="0409000F">
      <w:start w:val="1"/>
      <w:numFmt w:val="decimal"/>
      <w:lvlText w:val="%1."/>
      <w:lvlJc w:val="left"/>
      <w:pPr>
        <w:ind w:left="1291" w:hanging="440"/>
      </w:p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5" w15:restartNumberingAfterBreak="0">
    <w:nsid w:val="167A718D"/>
    <w:multiLevelType w:val="hybridMultilevel"/>
    <w:tmpl w:val="8AA07E66"/>
    <w:lvl w:ilvl="0" w:tplc="C37616A8">
      <w:start w:val="3"/>
      <w:numFmt w:val="bullet"/>
      <w:lvlText w:val="・"/>
      <w:lvlJc w:val="left"/>
      <w:pPr>
        <w:ind w:left="99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6" w15:restartNumberingAfterBreak="0">
    <w:nsid w:val="1C0B7F8C"/>
    <w:multiLevelType w:val="hybridMultilevel"/>
    <w:tmpl w:val="49746FE2"/>
    <w:lvl w:ilvl="0" w:tplc="7650655C">
      <w:start w:val="1"/>
      <w:numFmt w:val="decimalEnclosedCircle"/>
      <w:lvlText w:val="%1"/>
      <w:lvlJc w:val="left"/>
      <w:pPr>
        <w:tabs>
          <w:tab w:val="num" w:pos="360"/>
        </w:tabs>
        <w:ind w:left="360" w:hanging="360"/>
      </w:pPr>
      <w:rPr>
        <w:rFonts w:hint="eastAsia"/>
      </w:rPr>
    </w:lvl>
    <w:lvl w:ilvl="1" w:tplc="183880C0" w:tentative="1">
      <w:start w:val="1"/>
      <w:numFmt w:val="aiueoFullWidth"/>
      <w:lvlText w:val="(%2)"/>
      <w:lvlJc w:val="left"/>
      <w:pPr>
        <w:tabs>
          <w:tab w:val="num" w:pos="840"/>
        </w:tabs>
        <w:ind w:left="840" w:hanging="420"/>
      </w:pPr>
    </w:lvl>
    <w:lvl w:ilvl="2" w:tplc="C39A793A" w:tentative="1">
      <w:start w:val="1"/>
      <w:numFmt w:val="decimalEnclosedCircle"/>
      <w:lvlText w:val="%3"/>
      <w:lvlJc w:val="left"/>
      <w:pPr>
        <w:tabs>
          <w:tab w:val="num" w:pos="1260"/>
        </w:tabs>
        <w:ind w:left="1260" w:hanging="420"/>
      </w:pPr>
    </w:lvl>
    <w:lvl w:ilvl="3" w:tplc="42D437D0" w:tentative="1">
      <w:start w:val="1"/>
      <w:numFmt w:val="decimal"/>
      <w:lvlText w:val="%4."/>
      <w:lvlJc w:val="left"/>
      <w:pPr>
        <w:tabs>
          <w:tab w:val="num" w:pos="1680"/>
        </w:tabs>
        <w:ind w:left="1680" w:hanging="420"/>
      </w:pPr>
    </w:lvl>
    <w:lvl w:ilvl="4" w:tplc="85A0F3DC" w:tentative="1">
      <w:start w:val="1"/>
      <w:numFmt w:val="aiueoFullWidth"/>
      <w:lvlText w:val="(%5)"/>
      <w:lvlJc w:val="left"/>
      <w:pPr>
        <w:tabs>
          <w:tab w:val="num" w:pos="2100"/>
        </w:tabs>
        <w:ind w:left="2100" w:hanging="420"/>
      </w:pPr>
    </w:lvl>
    <w:lvl w:ilvl="5" w:tplc="DFB483B6" w:tentative="1">
      <w:start w:val="1"/>
      <w:numFmt w:val="decimalEnclosedCircle"/>
      <w:lvlText w:val="%6"/>
      <w:lvlJc w:val="left"/>
      <w:pPr>
        <w:tabs>
          <w:tab w:val="num" w:pos="2520"/>
        </w:tabs>
        <w:ind w:left="2520" w:hanging="420"/>
      </w:pPr>
    </w:lvl>
    <w:lvl w:ilvl="6" w:tplc="52200552" w:tentative="1">
      <w:start w:val="1"/>
      <w:numFmt w:val="decimal"/>
      <w:lvlText w:val="%7."/>
      <w:lvlJc w:val="left"/>
      <w:pPr>
        <w:tabs>
          <w:tab w:val="num" w:pos="2940"/>
        </w:tabs>
        <w:ind w:left="2940" w:hanging="420"/>
      </w:pPr>
    </w:lvl>
    <w:lvl w:ilvl="7" w:tplc="58CA9B94" w:tentative="1">
      <w:start w:val="1"/>
      <w:numFmt w:val="aiueoFullWidth"/>
      <w:lvlText w:val="(%8)"/>
      <w:lvlJc w:val="left"/>
      <w:pPr>
        <w:tabs>
          <w:tab w:val="num" w:pos="3360"/>
        </w:tabs>
        <w:ind w:left="3360" w:hanging="420"/>
      </w:pPr>
    </w:lvl>
    <w:lvl w:ilvl="8" w:tplc="FE046858" w:tentative="1">
      <w:start w:val="1"/>
      <w:numFmt w:val="decimalEnclosedCircle"/>
      <w:lvlText w:val="%9"/>
      <w:lvlJc w:val="left"/>
      <w:pPr>
        <w:tabs>
          <w:tab w:val="num" w:pos="3780"/>
        </w:tabs>
        <w:ind w:left="3780" w:hanging="420"/>
      </w:pPr>
    </w:lvl>
  </w:abstractNum>
  <w:abstractNum w:abstractNumId="7" w15:restartNumberingAfterBreak="0">
    <w:nsid w:val="1DA91F38"/>
    <w:multiLevelType w:val="singleLevel"/>
    <w:tmpl w:val="99D29DF0"/>
    <w:lvl w:ilvl="0">
      <w:start w:val="1"/>
      <w:numFmt w:val="decimalFullWidth"/>
      <w:lvlText w:val="%1．"/>
      <w:lvlJc w:val="left"/>
      <w:pPr>
        <w:tabs>
          <w:tab w:val="num" w:pos="1635"/>
        </w:tabs>
        <w:ind w:left="1635" w:hanging="405"/>
      </w:pPr>
      <w:rPr>
        <w:rFonts w:hint="eastAsia"/>
      </w:rPr>
    </w:lvl>
  </w:abstractNum>
  <w:abstractNum w:abstractNumId="8" w15:restartNumberingAfterBreak="0">
    <w:nsid w:val="1F5824F7"/>
    <w:multiLevelType w:val="singleLevel"/>
    <w:tmpl w:val="99D29DF0"/>
    <w:lvl w:ilvl="0">
      <w:start w:val="1"/>
      <w:numFmt w:val="decimalFullWidth"/>
      <w:lvlText w:val="%1．"/>
      <w:lvlJc w:val="left"/>
      <w:pPr>
        <w:tabs>
          <w:tab w:val="num" w:pos="1635"/>
        </w:tabs>
        <w:ind w:left="1635" w:hanging="405"/>
      </w:pPr>
      <w:rPr>
        <w:rFonts w:hint="eastAsia"/>
      </w:rPr>
    </w:lvl>
  </w:abstractNum>
  <w:abstractNum w:abstractNumId="9" w15:restartNumberingAfterBreak="0">
    <w:nsid w:val="2A37355B"/>
    <w:multiLevelType w:val="hybridMultilevel"/>
    <w:tmpl w:val="AA366708"/>
    <w:lvl w:ilvl="0" w:tplc="1E2AA596">
      <w:start w:val="3"/>
      <w:numFmt w:val="decimalEnclosedCircle"/>
      <w:lvlText w:val="%1"/>
      <w:lvlJc w:val="left"/>
      <w:pPr>
        <w:ind w:left="623" w:hanging="360"/>
      </w:pPr>
      <w:rPr>
        <w:rFonts w:hint="default"/>
      </w:rPr>
    </w:lvl>
    <w:lvl w:ilvl="1" w:tplc="04090017">
      <w:start w:val="1"/>
      <w:numFmt w:val="aiueoFullWidth"/>
      <w:lvlText w:val="(%2)"/>
      <w:lvlJc w:val="left"/>
      <w:pPr>
        <w:ind w:left="1143" w:hanging="440"/>
      </w:pPr>
    </w:lvl>
    <w:lvl w:ilvl="2" w:tplc="04090011">
      <w:start w:val="1"/>
      <w:numFmt w:val="decimalEnclosedCircle"/>
      <w:lvlText w:val="%3"/>
      <w:lvlJc w:val="left"/>
      <w:pPr>
        <w:ind w:left="1583" w:hanging="440"/>
      </w:pPr>
    </w:lvl>
    <w:lvl w:ilvl="3" w:tplc="0409000F">
      <w:start w:val="1"/>
      <w:numFmt w:val="decimal"/>
      <w:lvlText w:val="%4."/>
      <w:lvlJc w:val="left"/>
      <w:pPr>
        <w:ind w:left="2023" w:hanging="440"/>
      </w:pPr>
    </w:lvl>
    <w:lvl w:ilvl="4" w:tplc="04090017" w:tentative="1">
      <w:start w:val="1"/>
      <w:numFmt w:val="aiueoFullWidth"/>
      <w:lvlText w:val="(%5)"/>
      <w:lvlJc w:val="left"/>
      <w:pPr>
        <w:ind w:left="2463" w:hanging="440"/>
      </w:pPr>
    </w:lvl>
    <w:lvl w:ilvl="5" w:tplc="04090011" w:tentative="1">
      <w:start w:val="1"/>
      <w:numFmt w:val="decimalEnclosedCircle"/>
      <w:lvlText w:val="%6"/>
      <w:lvlJc w:val="left"/>
      <w:pPr>
        <w:ind w:left="2903" w:hanging="440"/>
      </w:pPr>
    </w:lvl>
    <w:lvl w:ilvl="6" w:tplc="0409000F" w:tentative="1">
      <w:start w:val="1"/>
      <w:numFmt w:val="decimal"/>
      <w:lvlText w:val="%7."/>
      <w:lvlJc w:val="left"/>
      <w:pPr>
        <w:ind w:left="3343" w:hanging="440"/>
      </w:pPr>
    </w:lvl>
    <w:lvl w:ilvl="7" w:tplc="04090017" w:tentative="1">
      <w:start w:val="1"/>
      <w:numFmt w:val="aiueoFullWidth"/>
      <w:lvlText w:val="(%8)"/>
      <w:lvlJc w:val="left"/>
      <w:pPr>
        <w:ind w:left="3783" w:hanging="440"/>
      </w:pPr>
    </w:lvl>
    <w:lvl w:ilvl="8" w:tplc="04090011" w:tentative="1">
      <w:start w:val="1"/>
      <w:numFmt w:val="decimalEnclosedCircle"/>
      <w:lvlText w:val="%9"/>
      <w:lvlJc w:val="left"/>
      <w:pPr>
        <w:ind w:left="4223" w:hanging="440"/>
      </w:pPr>
    </w:lvl>
  </w:abstractNum>
  <w:abstractNum w:abstractNumId="10" w15:restartNumberingAfterBreak="0">
    <w:nsid w:val="2BC01051"/>
    <w:multiLevelType w:val="hybridMultilevel"/>
    <w:tmpl w:val="17300DD2"/>
    <w:lvl w:ilvl="0" w:tplc="3C421A80">
      <w:start w:val="1"/>
      <w:numFmt w:val="decimal"/>
      <w:lvlText w:val="%1."/>
      <w:lvlJc w:val="left"/>
      <w:pPr>
        <w:ind w:left="1211" w:hanging="360"/>
      </w:pPr>
      <w:rPr>
        <w:rFonts w:hint="default"/>
        <w:b/>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11" w15:restartNumberingAfterBreak="0">
    <w:nsid w:val="2E6A6174"/>
    <w:multiLevelType w:val="hybridMultilevel"/>
    <w:tmpl w:val="D3BEC958"/>
    <w:lvl w:ilvl="0" w:tplc="779E7718">
      <w:start w:val="1"/>
      <w:numFmt w:val="decimalFullWidth"/>
      <w:lvlText w:val="%1．"/>
      <w:lvlJc w:val="left"/>
      <w:pPr>
        <w:tabs>
          <w:tab w:val="num" w:pos="450"/>
        </w:tabs>
        <w:ind w:left="450" w:hanging="450"/>
      </w:pPr>
      <w:rPr>
        <w:rFonts w:hint="eastAsia"/>
      </w:rPr>
    </w:lvl>
    <w:lvl w:ilvl="1" w:tplc="63DC6C04">
      <w:start w:val="1"/>
      <w:numFmt w:val="decimalEnclosedCircle"/>
      <w:lvlText w:val="%2"/>
      <w:lvlJc w:val="left"/>
      <w:pPr>
        <w:tabs>
          <w:tab w:val="num" w:pos="780"/>
        </w:tabs>
        <w:ind w:left="780" w:hanging="360"/>
      </w:pPr>
      <w:rPr>
        <w:rFonts w:hint="eastAsia"/>
      </w:rPr>
    </w:lvl>
    <w:lvl w:ilvl="2" w:tplc="654A6588" w:tentative="1">
      <w:start w:val="1"/>
      <w:numFmt w:val="decimalEnclosedCircle"/>
      <w:lvlText w:val="%3"/>
      <w:lvlJc w:val="left"/>
      <w:pPr>
        <w:tabs>
          <w:tab w:val="num" w:pos="1260"/>
        </w:tabs>
        <w:ind w:left="1260" w:hanging="420"/>
      </w:pPr>
    </w:lvl>
    <w:lvl w:ilvl="3" w:tplc="6EF6588C" w:tentative="1">
      <w:start w:val="1"/>
      <w:numFmt w:val="decimal"/>
      <w:lvlText w:val="%4."/>
      <w:lvlJc w:val="left"/>
      <w:pPr>
        <w:tabs>
          <w:tab w:val="num" w:pos="1680"/>
        </w:tabs>
        <w:ind w:left="1680" w:hanging="420"/>
      </w:pPr>
    </w:lvl>
    <w:lvl w:ilvl="4" w:tplc="87B253F6" w:tentative="1">
      <w:start w:val="1"/>
      <w:numFmt w:val="aiueoFullWidth"/>
      <w:lvlText w:val="(%5)"/>
      <w:lvlJc w:val="left"/>
      <w:pPr>
        <w:tabs>
          <w:tab w:val="num" w:pos="2100"/>
        </w:tabs>
        <w:ind w:left="2100" w:hanging="420"/>
      </w:pPr>
    </w:lvl>
    <w:lvl w:ilvl="5" w:tplc="58BE0BC8" w:tentative="1">
      <w:start w:val="1"/>
      <w:numFmt w:val="decimalEnclosedCircle"/>
      <w:lvlText w:val="%6"/>
      <w:lvlJc w:val="left"/>
      <w:pPr>
        <w:tabs>
          <w:tab w:val="num" w:pos="2520"/>
        </w:tabs>
        <w:ind w:left="2520" w:hanging="420"/>
      </w:pPr>
    </w:lvl>
    <w:lvl w:ilvl="6" w:tplc="49E2F000" w:tentative="1">
      <w:start w:val="1"/>
      <w:numFmt w:val="decimal"/>
      <w:lvlText w:val="%7."/>
      <w:lvlJc w:val="left"/>
      <w:pPr>
        <w:tabs>
          <w:tab w:val="num" w:pos="2940"/>
        </w:tabs>
        <w:ind w:left="2940" w:hanging="420"/>
      </w:pPr>
    </w:lvl>
    <w:lvl w:ilvl="7" w:tplc="B8BA6634" w:tentative="1">
      <w:start w:val="1"/>
      <w:numFmt w:val="aiueoFullWidth"/>
      <w:lvlText w:val="(%8)"/>
      <w:lvlJc w:val="left"/>
      <w:pPr>
        <w:tabs>
          <w:tab w:val="num" w:pos="3360"/>
        </w:tabs>
        <w:ind w:left="3360" w:hanging="420"/>
      </w:pPr>
    </w:lvl>
    <w:lvl w:ilvl="8" w:tplc="374A5F0A" w:tentative="1">
      <w:start w:val="1"/>
      <w:numFmt w:val="decimalEnclosedCircle"/>
      <w:lvlText w:val="%9"/>
      <w:lvlJc w:val="left"/>
      <w:pPr>
        <w:tabs>
          <w:tab w:val="num" w:pos="3780"/>
        </w:tabs>
        <w:ind w:left="3780" w:hanging="420"/>
      </w:pPr>
    </w:lvl>
  </w:abstractNum>
  <w:abstractNum w:abstractNumId="12" w15:restartNumberingAfterBreak="0">
    <w:nsid w:val="362C7096"/>
    <w:multiLevelType w:val="hybridMultilevel"/>
    <w:tmpl w:val="C5943DA8"/>
    <w:lvl w:ilvl="0" w:tplc="C37616A8">
      <w:start w:val="3"/>
      <w:numFmt w:val="bullet"/>
      <w:lvlText w:val="・"/>
      <w:lvlJc w:val="left"/>
      <w:pPr>
        <w:ind w:left="1291" w:hanging="440"/>
      </w:pPr>
      <w:rPr>
        <w:rFonts w:ascii="HG丸ｺﾞｼｯｸM-PRO" w:eastAsia="HG丸ｺﾞｼｯｸM-PRO" w:hAnsi="HG丸ｺﾞｼｯｸM-PRO" w:cs="Times New Roman" w:hint="eastAsia"/>
      </w:rPr>
    </w:lvl>
    <w:lvl w:ilvl="1" w:tplc="FFFFFFFF" w:tentative="1">
      <w:start w:val="1"/>
      <w:numFmt w:val="aiueoFullWidth"/>
      <w:lvlText w:val="(%2)"/>
      <w:lvlJc w:val="left"/>
      <w:pPr>
        <w:ind w:left="1731" w:hanging="440"/>
      </w:pPr>
    </w:lvl>
    <w:lvl w:ilvl="2" w:tplc="FFFFFFFF" w:tentative="1">
      <w:start w:val="1"/>
      <w:numFmt w:val="decimalEnclosedCircle"/>
      <w:lvlText w:val="%3"/>
      <w:lvlJc w:val="left"/>
      <w:pPr>
        <w:ind w:left="2171" w:hanging="440"/>
      </w:pPr>
    </w:lvl>
    <w:lvl w:ilvl="3" w:tplc="FFFFFFFF" w:tentative="1">
      <w:start w:val="1"/>
      <w:numFmt w:val="decimal"/>
      <w:lvlText w:val="%4."/>
      <w:lvlJc w:val="left"/>
      <w:pPr>
        <w:ind w:left="2611" w:hanging="440"/>
      </w:pPr>
    </w:lvl>
    <w:lvl w:ilvl="4" w:tplc="FFFFFFFF" w:tentative="1">
      <w:start w:val="1"/>
      <w:numFmt w:val="aiueoFullWidth"/>
      <w:lvlText w:val="(%5)"/>
      <w:lvlJc w:val="left"/>
      <w:pPr>
        <w:ind w:left="3051" w:hanging="440"/>
      </w:pPr>
    </w:lvl>
    <w:lvl w:ilvl="5" w:tplc="FFFFFFFF" w:tentative="1">
      <w:start w:val="1"/>
      <w:numFmt w:val="decimalEnclosedCircle"/>
      <w:lvlText w:val="%6"/>
      <w:lvlJc w:val="left"/>
      <w:pPr>
        <w:ind w:left="3491" w:hanging="440"/>
      </w:pPr>
    </w:lvl>
    <w:lvl w:ilvl="6" w:tplc="FFFFFFFF" w:tentative="1">
      <w:start w:val="1"/>
      <w:numFmt w:val="decimal"/>
      <w:lvlText w:val="%7."/>
      <w:lvlJc w:val="left"/>
      <w:pPr>
        <w:ind w:left="3931" w:hanging="440"/>
      </w:pPr>
    </w:lvl>
    <w:lvl w:ilvl="7" w:tplc="FFFFFFFF" w:tentative="1">
      <w:start w:val="1"/>
      <w:numFmt w:val="aiueoFullWidth"/>
      <w:lvlText w:val="(%8)"/>
      <w:lvlJc w:val="left"/>
      <w:pPr>
        <w:ind w:left="4371" w:hanging="440"/>
      </w:pPr>
    </w:lvl>
    <w:lvl w:ilvl="8" w:tplc="FFFFFFFF" w:tentative="1">
      <w:start w:val="1"/>
      <w:numFmt w:val="decimalEnclosedCircle"/>
      <w:lvlText w:val="%9"/>
      <w:lvlJc w:val="left"/>
      <w:pPr>
        <w:ind w:left="4811" w:hanging="440"/>
      </w:pPr>
    </w:lvl>
  </w:abstractNum>
  <w:abstractNum w:abstractNumId="13" w15:restartNumberingAfterBreak="0">
    <w:nsid w:val="38A1421D"/>
    <w:multiLevelType w:val="hybridMultilevel"/>
    <w:tmpl w:val="4F608778"/>
    <w:lvl w:ilvl="0" w:tplc="09E4D84A">
      <w:start w:val="1"/>
      <w:numFmt w:val="decimalFullWidth"/>
      <w:lvlText w:val="%1．"/>
      <w:lvlJc w:val="left"/>
      <w:pPr>
        <w:tabs>
          <w:tab w:val="num" w:pos="1635"/>
        </w:tabs>
        <w:ind w:left="1635" w:hanging="405"/>
      </w:pPr>
      <w:rPr>
        <w:rFonts w:hint="eastAsia"/>
      </w:rPr>
    </w:lvl>
    <w:lvl w:ilvl="1" w:tplc="1D080E1E" w:tentative="1">
      <w:start w:val="1"/>
      <w:numFmt w:val="aiueoFullWidth"/>
      <w:lvlText w:val="(%2)"/>
      <w:lvlJc w:val="left"/>
      <w:pPr>
        <w:tabs>
          <w:tab w:val="num" w:pos="2070"/>
        </w:tabs>
        <w:ind w:left="2070" w:hanging="420"/>
      </w:pPr>
    </w:lvl>
    <w:lvl w:ilvl="2" w:tplc="D59A1D98" w:tentative="1">
      <w:start w:val="1"/>
      <w:numFmt w:val="decimalEnclosedCircle"/>
      <w:lvlText w:val="%3"/>
      <w:lvlJc w:val="left"/>
      <w:pPr>
        <w:tabs>
          <w:tab w:val="num" w:pos="2490"/>
        </w:tabs>
        <w:ind w:left="2490" w:hanging="420"/>
      </w:pPr>
    </w:lvl>
    <w:lvl w:ilvl="3" w:tplc="BEBCA5D2" w:tentative="1">
      <w:start w:val="1"/>
      <w:numFmt w:val="decimal"/>
      <w:lvlText w:val="%4."/>
      <w:lvlJc w:val="left"/>
      <w:pPr>
        <w:tabs>
          <w:tab w:val="num" w:pos="2910"/>
        </w:tabs>
        <w:ind w:left="2910" w:hanging="420"/>
      </w:pPr>
    </w:lvl>
    <w:lvl w:ilvl="4" w:tplc="0492BFCE" w:tentative="1">
      <w:start w:val="1"/>
      <w:numFmt w:val="aiueoFullWidth"/>
      <w:lvlText w:val="(%5)"/>
      <w:lvlJc w:val="left"/>
      <w:pPr>
        <w:tabs>
          <w:tab w:val="num" w:pos="3330"/>
        </w:tabs>
        <w:ind w:left="3330" w:hanging="420"/>
      </w:pPr>
    </w:lvl>
    <w:lvl w:ilvl="5" w:tplc="DCA4187E" w:tentative="1">
      <w:start w:val="1"/>
      <w:numFmt w:val="decimalEnclosedCircle"/>
      <w:lvlText w:val="%6"/>
      <w:lvlJc w:val="left"/>
      <w:pPr>
        <w:tabs>
          <w:tab w:val="num" w:pos="3750"/>
        </w:tabs>
        <w:ind w:left="3750" w:hanging="420"/>
      </w:pPr>
    </w:lvl>
    <w:lvl w:ilvl="6" w:tplc="EE9215FC" w:tentative="1">
      <w:start w:val="1"/>
      <w:numFmt w:val="decimal"/>
      <w:lvlText w:val="%7."/>
      <w:lvlJc w:val="left"/>
      <w:pPr>
        <w:tabs>
          <w:tab w:val="num" w:pos="4170"/>
        </w:tabs>
        <w:ind w:left="4170" w:hanging="420"/>
      </w:pPr>
    </w:lvl>
    <w:lvl w:ilvl="7" w:tplc="DBC4702C" w:tentative="1">
      <w:start w:val="1"/>
      <w:numFmt w:val="aiueoFullWidth"/>
      <w:lvlText w:val="(%8)"/>
      <w:lvlJc w:val="left"/>
      <w:pPr>
        <w:tabs>
          <w:tab w:val="num" w:pos="4590"/>
        </w:tabs>
        <w:ind w:left="4590" w:hanging="420"/>
      </w:pPr>
    </w:lvl>
    <w:lvl w:ilvl="8" w:tplc="DCD6A44A" w:tentative="1">
      <w:start w:val="1"/>
      <w:numFmt w:val="decimalEnclosedCircle"/>
      <w:lvlText w:val="%9"/>
      <w:lvlJc w:val="left"/>
      <w:pPr>
        <w:tabs>
          <w:tab w:val="num" w:pos="5010"/>
        </w:tabs>
        <w:ind w:left="5010" w:hanging="420"/>
      </w:pPr>
    </w:lvl>
  </w:abstractNum>
  <w:abstractNum w:abstractNumId="14" w15:restartNumberingAfterBreak="0">
    <w:nsid w:val="3F881759"/>
    <w:multiLevelType w:val="hybridMultilevel"/>
    <w:tmpl w:val="97ECD73E"/>
    <w:lvl w:ilvl="0" w:tplc="296C9EBA">
      <w:start w:val="1"/>
      <w:numFmt w:val="decimalFullWidth"/>
      <w:lvlText w:val="%1．"/>
      <w:lvlJc w:val="left"/>
      <w:pPr>
        <w:tabs>
          <w:tab w:val="num" w:pos="420"/>
        </w:tabs>
        <w:ind w:left="420" w:hanging="420"/>
      </w:pPr>
      <w:rPr>
        <w:rFonts w:hint="eastAsia"/>
      </w:rPr>
    </w:lvl>
    <w:lvl w:ilvl="1" w:tplc="E2AA3A98" w:tentative="1">
      <w:start w:val="1"/>
      <w:numFmt w:val="aiueoFullWidth"/>
      <w:lvlText w:val="(%2)"/>
      <w:lvlJc w:val="left"/>
      <w:pPr>
        <w:tabs>
          <w:tab w:val="num" w:pos="840"/>
        </w:tabs>
        <w:ind w:left="840" w:hanging="420"/>
      </w:pPr>
    </w:lvl>
    <w:lvl w:ilvl="2" w:tplc="4B325558" w:tentative="1">
      <w:start w:val="1"/>
      <w:numFmt w:val="decimalEnclosedCircle"/>
      <w:lvlText w:val="%3"/>
      <w:lvlJc w:val="left"/>
      <w:pPr>
        <w:tabs>
          <w:tab w:val="num" w:pos="1260"/>
        </w:tabs>
        <w:ind w:left="1260" w:hanging="420"/>
      </w:pPr>
    </w:lvl>
    <w:lvl w:ilvl="3" w:tplc="77464F0E" w:tentative="1">
      <w:start w:val="1"/>
      <w:numFmt w:val="decimal"/>
      <w:lvlText w:val="%4."/>
      <w:lvlJc w:val="left"/>
      <w:pPr>
        <w:tabs>
          <w:tab w:val="num" w:pos="1680"/>
        </w:tabs>
        <w:ind w:left="1680" w:hanging="420"/>
      </w:pPr>
    </w:lvl>
    <w:lvl w:ilvl="4" w:tplc="52C49912" w:tentative="1">
      <w:start w:val="1"/>
      <w:numFmt w:val="aiueoFullWidth"/>
      <w:lvlText w:val="(%5)"/>
      <w:lvlJc w:val="left"/>
      <w:pPr>
        <w:tabs>
          <w:tab w:val="num" w:pos="2100"/>
        </w:tabs>
        <w:ind w:left="2100" w:hanging="420"/>
      </w:pPr>
    </w:lvl>
    <w:lvl w:ilvl="5" w:tplc="D5AEF6DE" w:tentative="1">
      <w:start w:val="1"/>
      <w:numFmt w:val="decimalEnclosedCircle"/>
      <w:lvlText w:val="%6"/>
      <w:lvlJc w:val="left"/>
      <w:pPr>
        <w:tabs>
          <w:tab w:val="num" w:pos="2520"/>
        </w:tabs>
        <w:ind w:left="2520" w:hanging="420"/>
      </w:pPr>
    </w:lvl>
    <w:lvl w:ilvl="6" w:tplc="30EE8842" w:tentative="1">
      <w:start w:val="1"/>
      <w:numFmt w:val="decimal"/>
      <w:lvlText w:val="%7."/>
      <w:lvlJc w:val="left"/>
      <w:pPr>
        <w:tabs>
          <w:tab w:val="num" w:pos="2940"/>
        </w:tabs>
        <w:ind w:left="2940" w:hanging="420"/>
      </w:pPr>
    </w:lvl>
    <w:lvl w:ilvl="7" w:tplc="E5E2B80C" w:tentative="1">
      <w:start w:val="1"/>
      <w:numFmt w:val="aiueoFullWidth"/>
      <w:lvlText w:val="(%8)"/>
      <w:lvlJc w:val="left"/>
      <w:pPr>
        <w:tabs>
          <w:tab w:val="num" w:pos="3360"/>
        </w:tabs>
        <w:ind w:left="3360" w:hanging="420"/>
      </w:pPr>
    </w:lvl>
    <w:lvl w:ilvl="8" w:tplc="18EC7816" w:tentative="1">
      <w:start w:val="1"/>
      <w:numFmt w:val="decimalEnclosedCircle"/>
      <w:lvlText w:val="%9"/>
      <w:lvlJc w:val="left"/>
      <w:pPr>
        <w:tabs>
          <w:tab w:val="num" w:pos="3780"/>
        </w:tabs>
        <w:ind w:left="3780" w:hanging="420"/>
      </w:pPr>
    </w:lvl>
  </w:abstractNum>
  <w:abstractNum w:abstractNumId="15" w15:restartNumberingAfterBreak="0">
    <w:nsid w:val="42487E6D"/>
    <w:multiLevelType w:val="hybridMultilevel"/>
    <w:tmpl w:val="F98C005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453A1343"/>
    <w:multiLevelType w:val="singleLevel"/>
    <w:tmpl w:val="99D29DF0"/>
    <w:lvl w:ilvl="0">
      <w:start w:val="1"/>
      <w:numFmt w:val="decimalFullWidth"/>
      <w:lvlText w:val="%1．"/>
      <w:lvlJc w:val="left"/>
      <w:pPr>
        <w:tabs>
          <w:tab w:val="num" w:pos="1635"/>
        </w:tabs>
        <w:ind w:left="1635" w:hanging="405"/>
      </w:pPr>
      <w:rPr>
        <w:rFonts w:hint="eastAsia"/>
      </w:rPr>
    </w:lvl>
  </w:abstractNum>
  <w:abstractNum w:abstractNumId="17" w15:restartNumberingAfterBreak="0">
    <w:nsid w:val="47B11A82"/>
    <w:multiLevelType w:val="singleLevel"/>
    <w:tmpl w:val="689470AE"/>
    <w:lvl w:ilvl="0">
      <w:start w:val="1"/>
      <w:numFmt w:val="decimalFullWidth"/>
      <w:lvlText w:val="%1）"/>
      <w:lvlJc w:val="left"/>
      <w:pPr>
        <w:tabs>
          <w:tab w:val="num" w:pos="1209"/>
        </w:tabs>
        <w:ind w:left="1209" w:hanging="240"/>
      </w:pPr>
      <w:rPr>
        <w:rFonts w:hint="eastAsia"/>
      </w:rPr>
    </w:lvl>
  </w:abstractNum>
  <w:abstractNum w:abstractNumId="18" w15:restartNumberingAfterBreak="0">
    <w:nsid w:val="4C214783"/>
    <w:multiLevelType w:val="hybridMultilevel"/>
    <w:tmpl w:val="75AA6FC8"/>
    <w:lvl w:ilvl="0" w:tplc="0409000F">
      <w:start w:val="1"/>
      <w:numFmt w:val="decimal"/>
      <w:lvlText w:val="%1."/>
      <w:lvlJc w:val="left"/>
      <w:pPr>
        <w:ind w:left="1291" w:hanging="440"/>
      </w:p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19" w15:restartNumberingAfterBreak="0">
    <w:nsid w:val="4FCA301D"/>
    <w:multiLevelType w:val="multilevel"/>
    <w:tmpl w:val="93C2F21C"/>
    <w:lvl w:ilvl="0">
      <w:start w:val="2"/>
      <w:numFmt w:val="decimalFullWidth"/>
      <w:lvlText w:val="%1．"/>
      <w:lvlJc w:val="left"/>
      <w:pPr>
        <w:tabs>
          <w:tab w:val="num" w:pos="720"/>
        </w:tabs>
        <w:ind w:left="720" w:hanging="720"/>
      </w:pPr>
      <w:rPr>
        <w:rFonts w:hint="eastAsia"/>
        <w:sz w:val="22"/>
      </w:rPr>
    </w:lvl>
    <w:lvl w:ilvl="1">
      <w:start w:val="1"/>
      <w:numFmt w:val="decimalEnclosedCircle"/>
      <w:lvlText w:val="%2"/>
      <w:lvlJc w:val="left"/>
      <w:pPr>
        <w:tabs>
          <w:tab w:val="num" w:pos="780"/>
        </w:tabs>
        <w:ind w:left="780" w:hanging="360"/>
      </w:pPr>
      <w:rPr>
        <w:rFonts w:hint="eastAsia"/>
      </w:r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0" w15:restartNumberingAfterBreak="0">
    <w:nsid w:val="52A1209D"/>
    <w:multiLevelType w:val="singleLevel"/>
    <w:tmpl w:val="99D29DF0"/>
    <w:lvl w:ilvl="0">
      <w:start w:val="1"/>
      <w:numFmt w:val="decimalFullWidth"/>
      <w:lvlText w:val="%1．"/>
      <w:lvlJc w:val="left"/>
      <w:pPr>
        <w:tabs>
          <w:tab w:val="num" w:pos="1635"/>
        </w:tabs>
        <w:ind w:left="1635" w:hanging="405"/>
      </w:pPr>
      <w:rPr>
        <w:rFonts w:hint="eastAsia"/>
      </w:rPr>
    </w:lvl>
  </w:abstractNum>
  <w:abstractNum w:abstractNumId="21" w15:restartNumberingAfterBreak="0">
    <w:nsid w:val="53244CE1"/>
    <w:multiLevelType w:val="hybridMultilevel"/>
    <w:tmpl w:val="3A00999C"/>
    <w:lvl w:ilvl="0" w:tplc="66D0A752">
      <w:start w:val="1"/>
      <w:numFmt w:val="decimalFullWidth"/>
      <w:lvlText w:val="%1."/>
      <w:lvlJc w:val="left"/>
      <w:pPr>
        <w:ind w:left="1281" w:hanging="372"/>
      </w:pPr>
      <w:rPr>
        <w:rFonts w:hint="default"/>
        <w:b w:val="0"/>
        <w:bCs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4BA3A91"/>
    <w:multiLevelType w:val="hybridMultilevel"/>
    <w:tmpl w:val="83A86120"/>
    <w:lvl w:ilvl="0" w:tplc="08B09826">
      <w:start w:val="1"/>
      <w:numFmt w:val="decimalFullWidth"/>
      <w:lvlText w:val="%1."/>
      <w:lvlJc w:val="left"/>
      <w:pPr>
        <w:ind w:left="1281" w:hanging="372"/>
      </w:pPr>
      <w:rPr>
        <w:rFonts w:hint="default"/>
        <w:b/>
      </w:rPr>
    </w:lvl>
    <w:lvl w:ilvl="1" w:tplc="04090017" w:tentative="1">
      <w:start w:val="1"/>
      <w:numFmt w:val="aiueoFullWidth"/>
      <w:lvlText w:val="(%2)"/>
      <w:lvlJc w:val="left"/>
      <w:pPr>
        <w:ind w:left="1789" w:hanging="440"/>
      </w:pPr>
    </w:lvl>
    <w:lvl w:ilvl="2" w:tplc="04090011" w:tentative="1">
      <w:start w:val="1"/>
      <w:numFmt w:val="decimalEnclosedCircle"/>
      <w:lvlText w:val="%3"/>
      <w:lvlJc w:val="left"/>
      <w:pPr>
        <w:ind w:left="2229" w:hanging="440"/>
      </w:pPr>
    </w:lvl>
    <w:lvl w:ilvl="3" w:tplc="0409000F" w:tentative="1">
      <w:start w:val="1"/>
      <w:numFmt w:val="decimal"/>
      <w:lvlText w:val="%4."/>
      <w:lvlJc w:val="left"/>
      <w:pPr>
        <w:ind w:left="2669" w:hanging="440"/>
      </w:pPr>
    </w:lvl>
    <w:lvl w:ilvl="4" w:tplc="04090017" w:tentative="1">
      <w:start w:val="1"/>
      <w:numFmt w:val="aiueoFullWidth"/>
      <w:lvlText w:val="(%5)"/>
      <w:lvlJc w:val="left"/>
      <w:pPr>
        <w:ind w:left="3109" w:hanging="440"/>
      </w:pPr>
    </w:lvl>
    <w:lvl w:ilvl="5" w:tplc="04090011" w:tentative="1">
      <w:start w:val="1"/>
      <w:numFmt w:val="decimalEnclosedCircle"/>
      <w:lvlText w:val="%6"/>
      <w:lvlJc w:val="left"/>
      <w:pPr>
        <w:ind w:left="3549" w:hanging="440"/>
      </w:pPr>
    </w:lvl>
    <w:lvl w:ilvl="6" w:tplc="0409000F" w:tentative="1">
      <w:start w:val="1"/>
      <w:numFmt w:val="decimal"/>
      <w:lvlText w:val="%7."/>
      <w:lvlJc w:val="left"/>
      <w:pPr>
        <w:ind w:left="3989" w:hanging="440"/>
      </w:pPr>
    </w:lvl>
    <w:lvl w:ilvl="7" w:tplc="04090017" w:tentative="1">
      <w:start w:val="1"/>
      <w:numFmt w:val="aiueoFullWidth"/>
      <w:lvlText w:val="(%8)"/>
      <w:lvlJc w:val="left"/>
      <w:pPr>
        <w:ind w:left="4429" w:hanging="440"/>
      </w:pPr>
    </w:lvl>
    <w:lvl w:ilvl="8" w:tplc="04090011" w:tentative="1">
      <w:start w:val="1"/>
      <w:numFmt w:val="decimalEnclosedCircle"/>
      <w:lvlText w:val="%9"/>
      <w:lvlJc w:val="left"/>
      <w:pPr>
        <w:ind w:left="4869" w:hanging="440"/>
      </w:pPr>
    </w:lvl>
  </w:abstractNum>
  <w:abstractNum w:abstractNumId="23" w15:restartNumberingAfterBreak="0">
    <w:nsid w:val="585B6DEE"/>
    <w:multiLevelType w:val="hybridMultilevel"/>
    <w:tmpl w:val="25FA467C"/>
    <w:lvl w:ilvl="0" w:tplc="0409000F">
      <w:start w:val="1"/>
      <w:numFmt w:val="decimal"/>
      <w:lvlText w:val="%1."/>
      <w:lvlJc w:val="left"/>
      <w:pPr>
        <w:ind w:left="1431" w:hanging="440"/>
      </w:pPr>
    </w:lvl>
    <w:lvl w:ilvl="1" w:tplc="04090017" w:tentative="1">
      <w:start w:val="1"/>
      <w:numFmt w:val="aiueoFullWidth"/>
      <w:lvlText w:val="(%2)"/>
      <w:lvlJc w:val="left"/>
      <w:pPr>
        <w:ind w:left="1871" w:hanging="440"/>
      </w:pPr>
    </w:lvl>
    <w:lvl w:ilvl="2" w:tplc="04090011" w:tentative="1">
      <w:start w:val="1"/>
      <w:numFmt w:val="decimalEnclosedCircle"/>
      <w:lvlText w:val="%3"/>
      <w:lvlJc w:val="left"/>
      <w:pPr>
        <w:ind w:left="2311" w:hanging="440"/>
      </w:pPr>
    </w:lvl>
    <w:lvl w:ilvl="3" w:tplc="0409000F" w:tentative="1">
      <w:start w:val="1"/>
      <w:numFmt w:val="decimal"/>
      <w:lvlText w:val="%4."/>
      <w:lvlJc w:val="left"/>
      <w:pPr>
        <w:ind w:left="2751" w:hanging="440"/>
      </w:pPr>
    </w:lvl>
    <w:lvl w:ilvl="4" w:tplc="04090017" w:tentative="1">
      <w:start w:val="1"/>
      <w:numFmt w:val="aiueoFullWidth"/>
      <w:lvlText w:val="(%5)"/>
      <w:lvlJc w:val="left"/>
      <w:pPr>
        <w:ind w:left="3191" w:hanging="440"/>
      </w:pPr>
    </w:lvl>
    <w:lvl w:ilvl="5" w:tplc="04090011" w:tentative="1">
      <w:start w:val="1"/>
      <w:numFmt w:val="decimalEnclosedCircle"/>
      <w:lvlText w:val="%6"/>
      <w:lvlJc w:val="left"/>
      <w:pPr>
        <w:ind w:left="3631" w:hanging="440"/>
      </w:pPr>
    </w:lvl>
    <w:lvl w:ilvl="6" w:tplc="0409000F" w:tentative="1">
      <w:start w:val="1"/>
      <w:numFmt w:val="decimal"/>
      <w:lvlText w:val="%7."/>
      <w:lvlJc w:val="left"/>
      <w:pPr>
        <w:ind w:left="4071" w:hanging="440"/>
      </w:pPr>
    </w:lvl>
    <w:lvl w:ilvl="7" w:tplc="04090017" w:tentative="1">
      <w:start w:val="1"/>
      <w:numFmt w:val="aiueoFullWidth"/>
      <w:lvlText w:val="(%8)"/>
      <w:lvlJc w:val="left"/>
      <w:pPr>
        <w:ind w:left="4511" w:hanging="440"/>
      </w:pPr>
    </w:lvl>
    <w:lvl w:ilvl="8" w:tplc="04090011" w:tentative="1">
      <w:start w:val="1"/>
      <w:numFmt w:val="decimalEnclosedCircle"/>
      <w:lvlText w:val="%9"/>
      <w:lvlJc w:val="left"/>
      <w:pPr>
        <w:ind w:left="4951" w:hanging="440"/>
      </w:pPr>
    </w:lvl>
  </w:abstractNum>
  <w:abstractNum w:abstractNumId="24" w15:restartNumberingAfterBreak="0">
    <w:nsid w:val="6FDC2853"/>
    <w:multiLevelType w:val="singleLevel"/>
    <w:tmpl w:val="4B7065F6"/>
    <w:lvl w:ilvl="0">
      <w:start w:val="1"/>
      <w:numFmt w:val="decimalFullWidth"/>
      <w:lvlText w:val="%1．"/>
      <w:lvlJc w:val="left"/>
      <w:pPr>
        <w:tabs>
          <w:tab w:val="num" w:pos="1440"/>
        </w:tabs>
        <w:ind w:left="1440" w:hanging="420"/>
      </w:pPr>
      <w:rPr>
        <w:rFonts w:hint="eastAsia"/>
      </w:rPr>
    </w:lvl>
  </w:abstractNum>
  <w:abstractNum w:abstractNumId="25" w15:restartNumberingAfterBreak="0">
    <w:nsid w:val="761D1074"/>
    <w:multiLevelType w:val="hybridMultilevel"/>
    <w:tmpl w:val="420056AE"/>
    <w:lvl w:ilvl="0" w:tplc="0F8846C4">
      <w:start w:val="1"/>
      <w:numFmt w:val="decimalFullWidth"/>
      <w:lvlText w:val="%1．"/>
      <w:lvlJc w:val="left"/>
      <w:pPr>
        <w:tabs>
          <w:tab w:val="num" w:pos="960"/>
        </w:tabs>
        <w:ind w:left="960" w:hanging="405"/>
      </w:pPr>
      <w:rPr>
        <w:rFonts w:hint="eastAsia"/>
      </w:rPr>
    </w:lvl>
    <w:lvl w:ilvl="1" w:tplc="3D600B36" w:tentative="1">
      <w:start w:val="1"/>
      <w:numFmt w:val="aiueoFullWidth"/>
      <w:lvlText w:val="(%2)"/>
      <w:lvlJc w:val="left"/>
      <w:pPr>
        <w:tabs>
          <w:tab w:val="num" w:pos="1395"/>
        </w:tabs>
        <w:ind w:left="1395" w:hanging="420"/>
      </w:pPr>
    </w:lvl>
    <w:lvl w:ilvl="2" w:tplc="7464B592" w:tentative="1">
      <w:start w:val="1"/>
      <w:numFmt w:val="decimalEnclosedCircle"/>
      <w:lvlText w:val="%3"/>
      <w:lvlJc w:val="left"/>
      <w:pPr>
        <w:tabs>
          <w:tab w:val="num" w:pos="1815"/>
        </w:tabs>
        <w:ind w:left="1815" w:hanging="420"/>
      </w:pPr>
    </w:lvl>
    <w:lvl w:ilvl="3" w:tplc="4AB440A6" w:tentative="1">
      <w:start w:val="1"/>
      <w:numFmt w:val="decimal"/>
      <w:lvlText w:val="%4."/>
      <w:lvlJc w:val="left"/>
      <w:pPr>
        <w:tabs>
          <w:tab w:val="num" w:pos="2235"/>
        </w:tabs>
        <w:ind w:left="2235" w:hanging="420"/>
      </w:pPr>
    </w:lvl>
    <w:lvl w:ilvl="4" w:tplc="9DE03BAC" w:tentative="1">
      <w:start w:val="1"/>
      <w:numFmt w:val="aiueoFullWidth"/>
      <w:lvlText w:val="(%5)"/>
      <w:lvlJc w:val="left"/>
      <w:pPr>
        <w:tabs>
          <w:tab w:val="num" w:pos="2655"/>
        </w:tabs>
        <w:ind w:left="2655" w:hanging="420"/>
      </w:pPr>
    </w:lvl>
    <w:lvl w:ilvl="5" w:tplc="B2420874" w:tentative="1">
      <w:start w:val="1"/>
      <w:numFmt w:val="decimalEnclosedCircle"/>
      <w:lvlText w:val="%6"/>
      <w:lvlJc w:val="left"/>
      <w:pPr>
        <w:tabs>
          <w:tab w:val="num" w:pos="3075"/>
        </w:tabs>
        <w:ind w:left="3075" w:hanging="420"/>
      </w:pPr>
    </w:lvl>
    <w:lvl w:ilvl="6" w:tplc="ADF66CD6" w:tentative="1">
      <w:start w:val="1"/>
      <w:numFmt w:val="decimal"/>
      <w:lvlText w:val="%7."/>
      <w:lvlJc w:val="left"/>
      <w:pPr>
        <w:tabs>
          <w:tab w:val="num" w:pos="3495"/>
        </w:tabs>
        <w:ind w:left="3495" w:hanging="420"/>
      </w:pPr>
    </w:lvl>
    <w:lvl w:ilvl="7" w:tplc="C32CFA2C" w:tentative="1">
      <w:start w:val="1"/>
      <w:numFmt w:val="aiueoFullWidth"/>
      <w:lvlText w:val="(%8)"/>
      <w:lvlJc w:val="left"/>
      <w:pPr>
        <w:tabs>
          <w:tab w:val="num" w:pos="3915"/>
        </w:tabs>
        <w:ind w:left="3915" w:hanging="420"/>
      </w:pPr>
    </w:lvl>
    <w:lvl w:ilvl="8" w:tplc="F8BE2B1E" w:tentative="1">
      <w:start w:val="1"/>
      <w:numFmt w:val="decimalEnclosedCircle"/>
      <w:lvlText w:val="%9"/>
      <w:lvlJc w:val="left"/>
      <w:pPr>
        <w:tabs>
          <w:tab w:val="num" w:pos="4335"/>
        </w:tabs>
        <w:ind w:left="4335" w:hanging="420"/>
      </w:pPr>
    </w:lvl>
  </w:abstractNum>
  <w:num w:numId="1">
    <w:abstractNumId w:val="3"/>
  </w:num>
  <w:num w:numId="2">
    <w:abstractNumId w:val="11"/>
  </w:num>
  <w:num w:numId="3">
    <w:abstractNumId w:val="14"/>
  </w:num>
  <w:num w:numId="4">
    <w:abstractNumId w:val="2"/>
  </w:num>
  <w:num w:numId="5">
    <w:abstractNumId w:val="25"/>
  </w:num>
  <w:num w:numId="6">
    <w:abstractNumId w:val="6"/>
  </w:num>
  <w:num w:numId="7">
    <w:abstractNumId w:val="7"/>
  </w:num>
  <w:num w:numId="8">
    <w:abstractNumId w:val="20"/>
  </w:num>
  <w:num w:numId="9">
    <w:abstractNumId w:val="19"/>
  </w:num>
  <w:num w:numId="10">
    <w:abstractNumId w:val="24"/>
  </w:num>
  <w:num w:numId="11">
    <w:abstractNumId w:val="8"/>
  </w:num>
  <w:num w:numId="12">
    <w:abstractNumId w:val="16"/>
  </w:num>
  <w:num w:numId="13">
    <w:abstractNumId w:val="13"/>
  </w:num>
  <w:num w:numId="14">
    <w:abstractNumId w:val="17"/>
  </w:num>
  <w:num w:numId="15">
    <w:abstractNumId w:val="4"/>
  </w:num>
  <w:num w:numId="16">
    <w:abstractNumId w:val="1"/>
  </w:num>
  <w:num w:numId="17">
    <w:abstractNumId w:val="18"/>
  </w:num>
  <w:num w:numId="18">
    <w:abstractNumId w:val="5"/>
  </w:num>
  <w:num w:numId="19">
    <w:abstractNumId w:val="0"/>
  </w:num>
  <w:num w:numId="20">
    <w:abstractNumId w:val="12"/>
  </w:num>
  <w:num w:numId="21">
    <w:abstractNumId w:val="9"/>
  </w:num>
  <w:num w:numId="22">
    <w:abstractNumId w:val="23"/>
  </w:num>
  <w:num w:numId="23">
    <w:abstractNumId w:val="10"/>
  </w:num>
  <w:num w:numId="24">
    <w:abstractNumId w:val="15"/>
  </w:num>
  <w:num w:numId="25">
    <w:abstractNumId w:val="22"/>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145"/>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DF4"/>
    <w:rsid w:val="00001183"/>
    <w:rsid w:val="0001178A"/>
    <w:rsid w:val="00017461"/>
    <w:rsid w:val="000207ED"/>
    <w:rsid w:val="00031DEC"/>
    <w:rsid w:val="0005529A"/>
    <w:rsid w:val="00070987"/>
    <w:rsid w:val="000744E2"/>
    <w:rsid w:val="00087814"/>
    <w:rsid w:val="00087BDD"/>
    <w:rsid w:val="000906A6"/>
    <w:rsid w:val="00091A93"/>
    <w:rsid w:val="00093912"/>
    <w:rsid w:val="000A6A02"/>
    <w:rsid w:val="000B157E"/>
    <w:rsid w:val="000E28BB"/>
    <w:rsid w:val="000F3B41"/>
    <w:rsid w:val="000F55D9"/>
    <w:rsid w:val="00100D74"/>
    <w:rsid w:val="0011360B"/>
    <w:rsid w:val="00115285"/>
    <w:rsid w:val="00135737"/>
    <w:rsid w:val="00142A51"/>
    <w:rsid w:val="0014605F"/>
    <w:rsid w:val="00147AE5"/>
    <w:rsid w:val="0015311F"/>
    <w:rsid w:val="00163FDD"/>
    <w:rsid w:val="0016790D"/>
    <w:rsid w:val="00186E90"/>
    <w:rsid w:val="00187B15"/>
    <w:rsid w:val="001A3477"/>
    <w:rsid w:val="001B0CA7"/>
    <w:rsid w:val="001D2B60"/>
    <w:rsid w:val="001E18F7"/>
    <w:rsid w:val="001E6B27"/>
    <w:rsid w:val="002008CE"/>
    <w:rsid w:val="0020295D"/>
    <w:rsid w:val="00203EA8"/>
    <w:rsid w:val="002056E9"/>
    <w:rsid w:val="00213AD3"/>
    <w:rsid w:val="00220E75"/>
    <w:rsid w:val="00227223"/>
    <w:rsid w:val="0023171A"/>
    <w:rsid w:val="00247A25"/>
    <w:rsid w:val="00252BE5"/>
    <w:rsid w:val="00253984"/>
    <w:rsid w:val="00257B9B"/>
    <w:rsid w:val="00263829"/>
    <w:rsid w:val="00270FF0"/>
    <w:rsid w:val="00277238"/>
    <w:rsid w:val="00280360"/>
    <w:rsid w:val="00291D62"/>
    <w:rsid w:val="002A11D2"/>
    <w:rsid w:val="002C256D"/>
    <w:rsid w:val="002C5FDA"/>
    <w:rsid w:val="002D2B55"/>
    <w:rsid w:val="002D42EA"/>
    <w:rsid w:val="002D7A09"/>
    <w:rsid w:val="002E1773"/>
    <w:rsid w:val="002E3199"/>
    <w:rsid w:val="002E72D7"/>
    <w:rsid w:val="0030437B"/>
    <w:rsid w:val="00317F5D"/>
    <w:rsid w:val="00323B6D"/>
    <w:rsid w:val="00354423"/>
    <w:rsid w:val="00361EED"/>
    <w:rsid w:val="00372FDA"/>
    <w:rsid w:val="00375772"/>
    <w:rsid w:val="00377316"/>
    <w:rsid w:val="0038157D"/>
    <w:rsid w:val="00386AD8"/>
    <w:rsid w:val="00393CD8"/>
    <w:rsid w:val="003A4A8C"/>
    <w:rsid w:val="003B2B35"/>
    <w:rsid w:val="003D4F6E"/>
    <w:rsid w:val="003D729B"/>
    <w:rsid w:val="003E59BF"/>
    <w:rsid w:val="003E730A"/>
    <w:rsid w:val="00402DF8"/>
    <w:rsid w:val="0040300A"/>
    <w:rsid w:val="004257F7"/>
    <w:rsid w:val="004351FC"/>
    <w:rsid w:val="00450054"/>
    <w:rsid w:val="0045130C"/>
    <w:rsid w:val="0045242C"/>
    <w:rsid w:val="00464280"/>
    <w:rsid w:val="004756CB"/>
    <w:rsid w:val="00482644"/>
    <w:rsid w:val="00497B40"/>
    <w:rsid w:val="004B0602"/>
    <w:rsid w:val="004B11EF"/>
    <w:rsid w:val="004B7712"/>
    <w:rsid w:val="004C3A25"/>
    <w:rsid w:val="004C4810"/>
    <w:rsid w:val="004D1689"/>
    <w:rsid w:val="004D41F3"/>
    <w:rsid w:val="004E01F4"/>
    <w:rsid w:val="004E39C9"/>
    <w:rsid w:val="004F3B66"/>
    <w:rsid w:val="0050081F"/>
    <w:rsid w:val="00515757"/>
    <w:rsid w:val="00534DE1"/>
    <w:rsid w:val="005361A8"/>
    <w:rsid w:val="005373FE"/>
    <w:rsid w:val="00540E23"/>
    <w:rsid w:val="00546F09"/>
    <w:rsid w:val="00557E69"/>
    <w:rsid w:val="00585560"/>
    <w:rsid w:val="005857AA"/>
    <w:rsid w:val="00585829"/>
    <w:rsid w:val="00592A7A"/>
    <w:rsid w:val="00595D89"/>
    <w:rsid w:val="005A12C2"/>
    <w:rsid w:val="005A12CC"/>
    <w:rsid w:val="005B6AB3"/>
    <w:rsid w:val="005C0A55"/>
    <w:rsid w:val="005C3422"/>
    <w:rsid w:val="005C4869"/>
    <w:rsid w:val="005D72A6"/>
    <w:rsid w:val="005E36C9"/>
    <w:rsid w:val="005E445A"/>
    <w:rsid w:val="00603782"/>
    <w:rsid w:val="00620D9A"/>
    <w:rsid w:val="00624C44"/>
    <w:rsid w:val="00640F1F"/>
    <w:rsid w:val="00671C81"/>
    <w:rsid w:val="0067259B"/>
    <w:rsid w:val="00697CB4"/>
    <w:rsid w:val="006A1B0C"/>
    <w:rsid w:val="006A7F27"/>
    <w:rsid w:val="006B05FF"/>
    <w:rsid w:val="006C7F64"/>
    <w:rsid w:val="006D02D3"/>
    <w:rsid w:val="006D55B2"/>
    <w:rsid w:val="006D5BF7"/>
    <w:rsid w:val="006E1803"/>
    <w:rsid w:val="006E7A50"/>
    <w:rsid w:val="00707993"/>
    <w:rsid w:val="00710AEE"/>
    <w:rsid w:val="00715FAF"/>
    <w:rsid w:val="00730F4E"/>
    <w:rsid w:val="00732D50"/>
    <w:rsid w:val="007340CA"/>
    <w:rsid w:val="0073453F"/>
    <w:rsid w:val="00735FA7"/>
    <w:rsid w:val="007420C3"/>
    <w:rsid w:val="00744893"/>
    <w:rsid w:val="00756476"/>
    <w:rsid w:val="00761E8E"/>
    <w:rsid w:val="0078238B"/>
    <w:rsid w:val="00786421"/>
    <w:rsid w:val="00794231"/>
    <w:rsid w:val="007957D6"/>
    <w:rsid w:val="00796280"/>
    <w:rsid w:val="007A18FE"/>
    <w:rsid w:val="007A1F89"/>
    <w:rsid w:val="007A7BA6"/>
    <w:rsid w:val="007B627A"/>
    <w:rsid w:val="007C0C44"/>
    <w:rsid w:val="007C3173"/>
    <w:rsid w:val="007E25F5"/>
    <w:rsid w:val="007E287F"/>
    <w:rsid w:val="007F0EE6"/>
    <w:rsid w:val="007F193A"/>
    <w:rsid w:val="00811AD5"/>
    <w:rsid w:val="00811DC9"/>
    <w:rsid w:val="00812A99"/>
    <w:rsid w:val="00812B5A"/>
    <w:rsid w:val="008266B5"/>
    <w:rsid w:val="0083067C"/>
    <w:rsid w:val="00834410"/>
    <w:rsid w:val="00837405"/>
    <w:rsid w:val="0084470B"/>
    <w:rsid w:val="00846176"/>
    <w:rsid w:val="00850618"/>
    <w:rsid w:val="00852D24"/>
    <w:rsid w:val="00872B93"/>
    <w:rsid w:val="00883673"/>
    <w:rsid w:val="00886628"/>
    <w:rsid w:val="00897794"/>
    <w:rsid w:val="008A0C53"/>
    <w:rsid w:val="008B6EDC"/>
    <w:rsid w:val="008B76C1"/>
    <w:rsid w:val="008C2AB0"/>
    <w:rsid w:val="008C7C3F"/>
    <w:rsid w:val="008E2F0B"/>
    <w:rsid w:val="008F1F84"/>
    <w:rsid w:val="008F4928"/>
    <w:rsid w:val="008F500C"/>
    <w:rsid w:val="008F552D"/>
    <w:rsid w:val="008F5C32"/>
    <w:rsid w:val="00903DF0"/>
    <w:rsid w:val="00924358"/>
    <w:rsid w:val="00937F1C"/>
    <w:rsid w:val="009423B5"/>
    <w:rsid w:val="009471F9"/>
    <w:rsid w:val="00953BD3"/>
    <w:rsid w:val="00961563"/>
    <w:rsid w:val="0096676F"/>
    <w:rsid w:val="009802DA"/>
    <w:rsid w:val="009871FE"/>
    <w:rsid w:val="00990183"/>
    <w:rsid w:val="00994658"/>
    <w:rsid w:val="0099518F"/>
    <w:rsid w:val="009A1D0C"/>
    <w:rsid w:val="009B0036"/>
    <w:rsid w:val="009B711A"/>
    <w:rsid w:val="009D67DA"/>
    <w:rsid w:val="009E06C4"/>
    <w:rsid w:val="009F1417"/>
    <w:rsid w:val="009F7AA9"/>
    <w:rsid w:val="00A20C4D"/>
    <w:rsid w:val="00A2324C"/>
    <w:rsid w:val="00A361F3"/>
    <w:rsid w:val="00A36413"/>
    <w:rsid w:val="00A36D32"/>
    <w:rsid w:val="00A4546A"/>
    <w:rsid w:val="00A57FF9"/>
    <w:rsid w:val="00A61534"/>
    <w:rsid w:val="00A704FE"/>
    <w:rsid w:val="00A7289A"/>
    <w:rsid w:val="00A928F4"/>
    <w:rsid w:val="00A94339"/>
    <w:rsid w:val="00A95FCD"/>
    <w:rsid w:val="00AA0CEA"/>
    <w:rsid w:val="00AA5559"/>
    <w:rsid w:val="00AB1DC6"/>
    <w:rsid w:val="00AC5E91"/>
    <w:rsid w:val="00AD2D8D"/>
    <w:rsid w:val="00B02C48"/>
    <w:rsid w:val="00B234A0"/>
    <w:rsid w:val="00B24B13"/>
    <w:rsid w:val="00B25505"/>
    <w:rsid w:val="00B27A2B"/>
    <w:rsid w:val="00B56A60"/>
    <w:rsid w:val="00B5744B"/>
    <w:rsid w:val="00B66E9F"/>
    <w:rsid w:val="00B72947"/>
    <w:rsid w:val="00B8396A"/>
    <w:rsid w:val="00B967D8"/>
    <w:rsid w:val="00B96898"/>
    <w:rsid w:val="00BA1DCE"/>
    <w:rsid w:val="00BB160C"/>
    <w:rsid w:val="00BB2F55"/>
    <w:rsid w:val="00BB3A9E"/>
    <w:rsid w:val="00BC680E"/>
    <w:rsid w:val="00BE73DF"/>
    <w:rsid w:val="00BF211D"/>
    <w:rsid w:val="00BF4EB2"/>
    <w:rsid w:val="00C0292C"/>
    <w:rsid w:val="00C05888"/>
    <w:rsid w:val="00C17172"/>
    <w:rsid w:val="00C21CC7"/>
    <w:rsid w:val="00C24D3B"/>
    <w:rsid w:val="00C259CD"/>
    <w:rsid w:val="00C33786"/>
    <w:rsid w:val="00C654A7"/>
    <w:rsid w:val="00C71FFC"/>
    <w:rsid w:val="00C82797"/>
    <w:rsid w:val="00C84906"/>
    <w:rsid w:val="00C9702F"/>
    <w:rsid w:val="00CA3779"/>
    <w:rsid w:val="00CB49F8"/>
    <w:rsid w:val="00CC0F44"/>
    <w:rsid w:val="00CC52DD"/>
    <w:rsid w:val="00CC53E5"/>
    <w:rsid w:val="00CD1905"/>
    <w:rsid w:val="00CE1668"/>
    <w:rsid w:val="00CF0C8A"/>
    <w:rsid w:val="00CF4FCD"/>
    <w:rsid w:val="00D00415"/>
    <w:rsid w:val="00D0070F"/>
    <w:rsid w:val="00D034B0"/>
    <w:rsid w:val="00D0748E"/>
    <w:rsid w:val="00D20F44"/>
    <w:rsid w:val="00D41F7C"/>
    <w:rsid w:val="00D42528"/>
    <w:rsid w:val="00D60738"/>
    <w:rsid w:val="00D620C8"/>
    <w:rsid w:val="00D63490"/>
    <w:rsid w:val="00D75583"/>
    <w:rsid w:val="00D75645"/>
    <w:rsid w:val="00DD25DA"/>
    <w:rsid w:val="00DE1ECA"/>
    <w:rsid w:val="00DE2B71"/>
    <w:rsid w:val="00DE4C17"/>
    <w:rsid w:val="00DF02D6"/>
    <w:rsid w:val="00E15721"/>
    <w:rsid w:val="00E20009"/>
    <w:rsid w:val="00E31B70"/>
    <w:rsid w:val="00E336FB"/>
    <w:rsid w:val="00E613EE"/>
    <w:rsid w:val="00E65059"/>
    <w:rsid w:val="00E65C70"/>
    <w:rsid w:val="00E74DF4"/>
    <w:rsid w:val="00E81EF3"/>
    <w:rsid w:val="00E84F8B"/>
    <w:rsid w:val="00EC4953"/>
    <w:rsid w:val="00ED2187"/>
    <w:rsid w:val="00EF4801"/>
    <w:rsid w:val="00F02FC5"/>
    <w:rsid w:val="00F12E5F"/>
    <w:rsid w:val="00F31FA3"/>
    <w:rsid w:val="00F35191"/>
    <w:rsid w:val="00F355B7"/>
    <w:rsid w:val="00F362A1"/>
    <w:rsid w:val="00F74221"/>
    <w:rsid w:val="00F81C5F"/>
    <w:rsid w:val="00F8610A"/>
    <w:rsid w:val="00F87413"/>
    <w:rsid w:val="00F874FB"/>
    <w:rsid w:val="00FC15D2"/>
    <w:rsid w:val="00FE0069"/>
    <w:rsid w:val="01E1E5C5"/>
    <w:rsid w:val="08F2692B"/>
    <w:rsid w:val="0DA6F075"/>
    <w:rsid w:val="1EF10581"/>
    <w:rsid w:val="20DCD466"/>
    <w:rsid w:val="22D15012"/>
    <w:rsid w:val="28CF6F65"/>
    <w:rsid w:val="2E2F1CC6"/>
    <w:rsid w:val="31F58043"/>
    <w:rsid w:val="50D3254F"/>
    <w:rsid w:val="5B95F4BC"/>
    <w:rsid w:val="5FE4873C"/>
    <w:rsid w:val="60938845"/>
    <w:rsid w:val="68332533"/>
    <w:rsid w:val="685D48A0"/>
    <w:rsid w:val="6F3DDF26"/>
    <w:rsid w:val="73B50D4D"/>
    <w:rsid w:val="7FE743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7ECB3BE"/>
  <w15:docId w15:val="{CEE26356-D6F6-4C90-AAB4-8D544970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52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3088"/>
      </w:tabs>
      <w:ind w:leftChars="251" w:left="484"/>
    </w:pPr>
    <w:rPr>
      <w:b/>
      <w:bCs/>
      <w:sz w:val="22"/>
    </w:rPr>
  </w:style>
  <w:style w:type="paragraph" w:styleId="2">
    <w:name w:val="Body Text Indent 2"/>
    <w:basedOn w:val="a"/>
    <w:pPr>
      <w:tabs>
        <w:tab w:val="left" w:pos="3088"/>
      </w:tabs>
      <w:ind w:leftChars="323" w:left="826" w:hangingChars="100" w:hanging="203"/>
    </w:pPr>
    <w:rPr>
      <w:b/>
      <w:bCs/>
      <w:sz w:val="22"/>
    </w:rPr>
  </w:style>
  <w:style w:type="paragraph" w:styleId="3">
    <w:name w:val="Body Text Indent 3"/>
    <w:basedOn w:val="a"/>
    <w:pPr>
      <w:ind w:left="609" w:hangingChars="300" w:hanging="609"/>
    </w:pPr>
    <w:rPr>
      <w:b/>
      <w:bCs/>
      <w:sz w:val="22"/>
    </w:rPr>
  </w:style>
  <w:style w:type="paragraph" w:styleId="a4">
    <w:name w:val="Body Text"/>
    <w:basedOn w:val="a"/>
    <w:rPr>
      <w:sz w:val="22"/>
    </w:rPr>
  </w:style>
  <w:style w:type="paragraph" w:styleId="20">
    <w:name w:val="Body Text 2"/>
    <w:basedOn w:val="a"/>
    <w:link w:val="21"/>
    <w:rPr>
      <w:b/>
      <w:bCs/>
      <w:sz w:val="2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table" w:styleId="a8">
    <w:name w:val="Table Grid"/>
    <w:basedOn w:val="a1"/>
    <w:rsid w:val="003757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Plain Text"/>
    <w:basedOn w:val="a"/>
    <w:link w:val="aa"/>
    <w:uiPriority w:val="99"/>
    <w:unhideWhenUsed/>
    <w:rsid w:val="004F3B66"/>
    <w:pPr>
      <w:jc w:val="left"/>
    </w:pPr>
    <w:rPr>
      <w:rFonts w:ascii="ＭＳ ゴシック" w:eastAsia="ＭＳ ゴシック" w:hAnsi="Courier New" w:cs="Courier New"/>
      <w:sz w:val="20"/>
      <w:szCs w:val="21"/>
    </w:rPr>
  </w:style>
  <w:style w:type="character" w:customStyle="1" w:styleId="aa">
    <w:name w:val="書式なし (文字)"/>
    <w:link w:val="a9"/>
    <w:uiPriority w:val="99"/>
    <w:rsid w:val="004F3B66"/>
    <w:rPr>
      <w:rFonts w:ascii="ＭＳ ゴシック" w:eastAsia="ＭＳ ゴシック" w:hAnsi="Courier New" w:cs="Courier New"/>
      <w:kern w:val="2"/>
      <w:szCs w:val="21"/>
    </w:rPr>
  </w:style>
  <w:style w:type="paragraph" w:styleId="ab">
    <w:name w:val="Balloon Text"/>
    <w:basedOn w:val="a"/>
    <w:link w:val="ac"/>
    <w:uiPriority w:val="99"/>
    <w:semiHidden/>
    <w:unhideWhenUsed/>
    <w:rsid w:val="00ED218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D2187"/>
    <w:rPr>
      <w:rFonts w:asciiTheme="majorHAnsi" w:eastAsiaTheme="majorEastAsia" w:hAnsiTheme="majorHAnsi" w:cstheme="majorBidi"/>
      <w:kern w:val="2"/>
      <w:sz w:val="18"/>
      <w:szCs w:val="18"/>
    </w:rPr>
  </w:style>
  <w:style w:type="paragraph" w:styleId="ad">
    <w:name w:val="List Paragraph"/>
    <w:basedOn w:val="a"/>
    <w:uiPriority w:val="34"/>
    <w:qFormat/>
    <w:rsid w:val="00903DF0"/>
    <w:pPr>
      <w:ind w:leftChars="400" w:left="840"/>
    </w:pPr>
  </w:style>
  <w:style w:type="paragraph" w:styleId="ae">
    <w:name w:val="Revision"/>
    <w:hidden/>
    <w:uiPriority w:val="99"/>
    <w:semiHidden/>
    <w:rsid w:val="00786421"/>
    <w:rPr>
      <w:kern w:val="2"/>
      <w:sz w:val="21"/>
    </w:rPr>
  </w:style>
  <w:style w:type="character" w:styleId="af">
    <w:name w:val="annotation reference"/>
    <w:basedOn w:val="a0"/>
    <w:uiPriority w:val="99"/>
    <w:semiHidden/>
    <w:unhideWhenUsed/>
    <w:rsid w:val="0038157D"/>
    <w:rPr>
      <w:sz w:val="18"/>
      <w:szCs w:val="18"/>
    </w:rPr>
  </w:style>
  <w:style w:type="paragraph" w:styleId="af0">
    <w:name w:val="annotation text"/>
    <w:basedOn w:val="a"/>
    <w:link w:val="af1"/>
    <w:uiPriority w:val="99"/>
    <w:unhideWhenUsed/>
    <w:rsid w:val="0038157D"/>
    <w:pPr>
      <w:jc w:val="left"/>
    </w:pPr>
  </w:style>
  <w:style w:type="character" w:customStyle="1" w:styleId="af1">
    <w:name w:val="コメント文字列 (文字)"/>
    <w:basedOn w:val="a0"/>
    <w:link w:val="af0"/>
    <w:uiPriority w:val="99"/>
    <w:rsid w:val="0038157D"/>
    <w:rPr>
      <w:kern w:val="2"/>
      <w:sz w:val="21"/>
    </w:rPr>
  </w:style>
  <w:style w:type="paragraph" w:styleId="af2">
    <w:name w:val="annotation subject"/>
    <w:basedOn w:val="af0"/>
    <w:next w:val="af0"/>
    <w:link w:val="af3"/>
    <w:uiPriority w:val="99"/>
    <w:semiHidden/>
    <w:unhideWhenUsed/>
    <w:rsid w:val="0038157D"/>
    <w:rPr>
      <w:b/>
      <w:bCs/>
    </w:rPr>
  </w:style>
  <w:style w:type="character" w:customStyle="1" w:styleId="af3">
    <w:name w:val="コメント内容 (文字)"/>
    <w:basedOn w:val="af1"/>
    <w:link w:val="af2"/>
    <w:uiPriority w:val="99"/>
    <w:semiHidden/>
    <w:rsid w:val="0038157D"/>
    <w:rPr>
      <w:b/>
      <w:bCs/>
      <w:kern w:val="2"/>
      <w:sz w:val="21"/>
    </w:rPr>
  </w:style>
  <w:style w:type="character" w:customStyle="1" w:styleId="21">
    <w:name w:val="本文 2 (文字)"/>
    <w:basedOn w:val="a0"/>
    <w:link w:val="20"/>
    <w:rsid w:val="0050081F"/>
    <w:rPr>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1947020">
      <w:bodyDiv w:val="1"/>
      <w:marLeft w:val="0"/>
      <w:marRight w:val="0"/>
      <w:marTop w:val="0"/>
      <w:marBottom w:val="0"/>
      <w:divBdr>
        <w:top w:val="none" w:sz="0" w:space="0" w:color="auto"/>
        <w:left w:val="none" w:sz="0" w:space="0" w:color="auto"/>
        <w:bottom w:val="none" w:sz="0" w:space="0" w:color="auto"/>
        <w:right w:val="none" w:sz="0" w:space="0" w:color="auto"/>
      </w:divBdr>
    </w:div>
    <w:div w:id="971446389">
      <w:bodyDiv w:val="1"/>
      <w:marLeft w:val="0"/>
      <w:marRight w:val="0"/>
      <w:marTop w:val="0"/>
      <w:marBottom w:val="0"/>
      <w:divBdr>
        <w:top w:val="none" w:sz="0" w:space="0" w:color="auto"/>
        <w:left w:val="none" w:sz="0" w:space="0" w:color="auto"/>
        <w:bottom w:val="none" w:sz="0" w:space="0" w:color="auto"/>
        <w:right w:val="none" w:sz="0" w:space="0" w:color="auto"/>
      </w:divBdr>
    </w:div>
    <w:div w:id="1129473963">
      <w:bodyDiv w:val="1"/>
      <w:marLeft w:val="0"/>
      <w:marRight w:val="0"/>
      <w:marTop w:val="0"/>
      <w:marBottom w:val="0"/>
      <w:divBdr>
        <w:top w:val="none" w:sz="0" w:space="0" w:color="auto"/>
        <w:left w:val="none" w:sz="0" w:space="0" w:color="auto"/>
        <w:bottom w:val="none" w:sz="0" w:space="0" w:color="auto"/>
        <w:right w:val="none" w:sz="0" w:space="0" w:color="auto"/>
      </w:divBdr>
    </w:div>
    <w:div w:id="1538664813">
      <w:bodyDiv w:val="1"/>
      <w:marLeft w:val="0"/>
      <w:marRight w:val="0"/>
      <w:marTop w:val="0"/>
      <w:marBottom w:val="0"/>
      <w:divBdr>
        <w:top w:val="none" w:sz="0" w:space="0" w:color="auto"/>
        <w:left w:val="none" w:sz="0" w:space="0" w:color="auto"/>
        <w:bottom w:val="none" w:sz="0" w:space="0" w:color="auto"/>
        <w:right w:val="none" w:sz="0" w:space="0" w:color="auto"/>
      </w:divBdr>
    </w:div>
    <w:div w:id="167877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42F5B15817AF343B7E19825271C9286" ma:contentTypeVersion="13" ma:contentTypeDescription="新しいドキュメントを作成します。" ma:contentTypeScope="" ma:versionID="857316c67b08b6413973b440d8799fe4">
  <xsd:schema xmlns:xsd="http://www.w3.org/2001/XMLSchema" xmlns:xs="http://www.w3.org/2001/XMLSchema" xmlns:p="http://schemas.microsoft.com/office/2006/metadata/properties" xmlns:ns2="97ac2f76-a085-4d53-b7ab-208010545ec7" xmlns:ns3="cddb4aa9-97e0-4714-b00b-32a3e991f960" targetNamespace="http://schemas.microsoft.com/office/2006/metadata/properties" ma:root="true" ma:fieldsID="7e806c3270064fbb553cf66ef6029210" ns2:_="" ns3:_="">
    <xsd:import namespace="97ac2f76-a085-4d53-b7ab-208010545ec7"/>
    <xsd:import namespace="cddb4aa9-97e0-4714-b00b-32a3e991f96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c2f76-a085-4d53-b7ab-208010545e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e7d280e-8a7d-46cc-9d95-44cacaeb0c7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db4aa9-97e0-4714-b00b-32a3e991f96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24c8b89-7d97-42bb-86c8-304b883c7b96}" ma:internalName="TaxCatchAll" ma:showField="CatchAllData" ma:web="cddb4aa9-97e0-4714-b00b-32a3e991f96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7ac2f76-a085-4d53-b7ab-208010545ec7">
      <Terms xmlns="http://schemas.microsoft.com/office/infopath/2007/PartnerControls"/>
    </lcf76f155ced4ddcb4097134ff3c332f>
    <TaxCatchAll xmlns="cddb4aa9-97e0-4714-b00b-32a3e991f960" xsi:nil="true"/>
  </documentManagement>
</p:properties>
</file>

<file path=customXml/itemProps1.xml><?xml version="1.0" encoding="utf-8"?>
<ds:datastoreItem xmlns:ds="http://schemas.openxmlformats.org/officeDocument/2006/customXml" ds:itemID="{56DEC3A8-B5F8-4043-8318-25362527B8B9}">
  <ds:schemaRefs>
    <ds:schemaRef ds:uri="http://schemas.openxmlformats.org/officeDocument/2006/bibliography"/>
  </ds:schemaRefs>
</ds:datastoreItem>
</file>

<file path=customXml/itemProps2.xml><?xml version="1.0" encoding="utf-8"?>
<ds:datastoreItem xmlns:ds="http://schemas.openxmlformats.org/officeDocument/2006/customXml" ds:itemID="{78464D08-3057-4C82-97B9-22899E801C93}">
  <ds:schemaRefs>
    <ds:schemaRef ds:uri="http://schemas.microsoft.com/sharepoint/v3/contenttype/forms"/>
  </ds:schemaRefs>
</ds:datastoreItem>
</file>

<file path=customXml/itemProps3.xml><?xml version="1.0" encoding="utf-8"?>
<ds:datastoreItem xmlns:ds="http://schemas.openxmlformats.org/officeDocument/2006/customXml" ds:itemID="{F4FD9CF1-D04A-4FAF-9EBD-95BEA253F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c2f76-a085-4d53-b7ab-208010545ec7"/>
    <ds:schemaRef ds:uri="cddb4aa9-97e0-4714-b00b-32a3e991f9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F6CD7E-E5FC-4208-AB85-FEC932C403CA}">
  <ds:schemaRefs>
    <ds:schemaRef ds:uri="http://schemas.microsoft.com/office/2006/metadata/properties"/>
    <ds:schemaRef ds:uri="http://schemas.microsoft.com/office/infopath/2007/PartnerControls"/>
    <ds:schemaRef ds:uri="97ac2f76-a085-4d53-b7ab-208010545ec7"/>
    <ds:schemaRef ds:uri="cddb4aa9-97e0-4714-b00b-32a3e991f960"/>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573</Words>
  <Characters>3267</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幸せの黄色いレシートキャンペーン実施マニュアル</vt:lpstr>
    </vt:vector>
  </TitlesOfParts>
  <Company>ジャスコ株式会社</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幸せの黄色いレシートキャンペーン実施マニュアル</dc:title>
  <dc:subject/>
  <dc:creator>ジャスコ株式会社</dc:creator>
  <cp:keywords/>
  <cp:lastModifiedBy>Fukada Mai (深田 麻衣)</cp:lastModifiedBy>
  <cp:revision>2</cp:revision>
  <cp:lastPrinted>2024-08-14T09:29:00Z</cp:lastPrinted>
  <dcterms:created xsi:type="dcterms:W3CDTF">2024-10-24T07:43:00Z</dcterms:created>
  <dcterms:modified xsi:type="dcterms:W3CDTF">2024-10-24T07:43:00Z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0x010100542F5B15817AF343B7E19825271C9286</vt:lpwstr>
  </property>
  <property fmtid="{D5CDD505-2E9C-101B-9397-08002B2CF9AE}" pid="3" name="MediaServiceImageTags">
    <vt:lpwstr/>
  </property>
</Properties>
</file>